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6B3B26">
        <w:rPr>
          <w:rFonts w:ascii="Tahoma" w:hAnsi="Tahoma" w:cs="Tahoma"/>
          <w:b/>
        </w:rPr>
        <w:t>Tu</w:t>
      </w:r>
      <w:r w:rsidR="00B451B9">
        <w:rPr>
          <w:rFonts w:ascii="Tahoma" w:hAnsi="Tahoma" w:cs="Tahoma"/>
          <w:b/>
        </w:rPr>
        <w:t xml:space="preserve">esday </w:t>
      </w:r>
      <w:r w:rsidR="0094449A">
        <w:rPr>
          <w:rFonts w:ascii="Tahoma" w:hAnsi="Tahoma" w:cs="Tahoma"/>
          <w:b/>
        </w:rPr>
        <w:t>31</w:t>
      </w:r>
      <w:r w:rsidR="0094449A" w:rsidRPr="0094449A">
        <w:rPr>
          <w:rFonts w:ascii="Tahoma" w:hAnsi="Tahoma" w:cs="Tahoma"/>
          <w:b/>
          <w:vertAlign w:val="superscript"/>
        </w:rPr>
        <w:t>st</w:t>
      </w:r>
      <w:r w:rsidR="0094449A">
        <w:rPr>
          <w:rFonts w:ascii="Tahoma" w:hAnsi="Tahoma" w:cs="Tahoma"/>
          <w:b/>
        </w:rPr>
        <w:t xml:space="preserve"> Octo</w:t>
      </w:r>
      <w:r w:rsidR="00A01945">
        <w:rPr>
          <w:rFonts w:ascii="Tahoma" w:hAnsi="Tahoma" w:cs="Tahoma"/>
          <w:b/>
        </w:rPr>
        <w:t>ber</w:t>
      </w:r>
      <w:r w:rsidR="00212712" w:rsidRPr="006A3E86">
        <w:rPr>
          <w:rFonts w:ascii="Tahoma" w:hAnsi="Tahoma" w:cs="Tahoma"/>
          <w:b/>
        </w:rPr>
        <w:t xml:space="preserve"> </w:t>
      </w:r>
      <w:r w:rsidR="005A6059" w:rsidRPr="006A3E86">
        <w:rPr>
          <w:rFonts w:ascii="Tahoma" w:hAnsi="Tahoma" w:cs="Tahoma"/>
          <w:b/>
        </w:rPr>
        <w:t>201</w:t>
      </w:r>
      <w:r w:rsidR="00823444">
        <w:rPr>
          <w:rFonts w:ascii="Tahoma" w:hAnsi="Tahoma" w:cs="Tahoma"/>
          <w:b/>
        </w:rPr>
        <w:t>7</w:t>
      </w:r>
      <w:r w:rsidRPr="006A3E86">
        <w:rPr>
          <w:rFonts w:ascii="Tahoma" w:hAnsi="Tahoma" w:cs="Tahoma"/>
          <w:b/>
        </w:rPr>
        <w:t xml:space="preserve"> a</w:t>
      </w:r>
      <w:r w:rsidR="00227FBF">
        <w:rPr>
          <w:rFonts w:ascii="Tahoma" w:hAnsi="Tahoma" w:cs="Tahoma"/>
          <w:b/>
        </w:rPr>
        <w:t>t 7.</w:t>
      </w:r>
      <w:r w:rsidR="00874BD7">
        <w:rPr>
          <w:rFonts w:ascii="Tahoma" w:hAnsi="Tahoma" w:cs="Tahoma"/>
          <w:b/>
        </w:rPr>
        <w:t>0</w:t>
      </w:r>
      <w:r w:rsidR="00227FBF">
        <w:rPr>
          <w:rFonts w:ascii="Tahoma" w:hAnsi="Tahoma" w:cs="Tahoma"/>
          <w:b/>
        </w:rPr>
        <w:t>0pm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3B7142">
        <w:rPr>
          <w:rFonts w:ascii="Tahoma" w:hAnsi="Tahoma" w:cs="Tahoma"/>
        </w:rPr>
        <w:t>Jackie Squires (Chair),</w:t>
      </w:r>
      <w:r w:rsidR="00811140">
        <w:rPr>
          <w:rFonts w:ascii="Tahoma" w:hAnsi="Tahoma" w:cs="Tahoma"/>
        </w:rPr>
        <w:t xml:space="preserve"> </w:t>
      </w:r>
      <w:r w:rsidR="003B7142">
        <w:rPr>
          <w:rFonts w:ascii="Tahoma" w:hAnsi="Tahoma" w:cs="Tahoma"/>
        </w:rPr>
        <w:t xml:space="preserve">Ian Cable, </w:t>
      </w:r>
      <w:r w:rsidR="00811140">
        <w:rPr>
          <w:rFonts w:ascii="Tahoma" w:hAnsi="Tahoma" w:cs="Tahoma"/>
        </w:rPr>
        <w:t xml:space="preserve">John Clark, </w:t>
      </w:r>
      <w:r w:rsidR="003B7142">
        <w:rPr>
          <w:rFonts w:ascii="Tahoma" w:hAnsi="Tahoma" w:cs="Tahoma"/>
        </w:rPr>
        <w:t xml:space="preserve">Dean Chilvers, </w:t>
      </w:r>
      <w:r w:rsidR="00FF3807">
        <w:rPr>
          <w:rFonts w:ascii="Tahoma" w:hAnsi="Tahoma" w:cs="Tahoma"/>
        </w:rPr>
        <w:t>David Fendley</w:t>
      </w:r>
      <w:r w:rsidR="00823444">
        <w:rPr>
          <w:rFonts w:ascii="Tahoma" w:hAnsi="Tahoma" w:cs="Tahoma"/>
        </w:rPr>
        <w:t xml:space="preserve">, </w:t>
      </w:r>
      <w:r w:rsidR="00A01945">
        <w:rPr>
          <w:rFonts w:ascii="Tahoma" w:hAnsi="Tahoma" w:cs="Tahoma"/>
        </w:rPr>
        <w:t xml:space="preserve">Dana Frost </w:t>
      </w:r>
      <w:r w:rsidR="006B3B26">
        <w:rPr>
          <w:rFonts w:ascii="Tahoma" w:hAnsi="Tahoma" w:cs="Tahoma"/>
        </w:rPr>
        <w:t xml:space="preserve">and </w:t>
      </w:r>
      <w:r w:rsidR="003B7142">
        <w:rPr>
          <w:rFonts w:ascii="Tahoma" w:hAnsi="Tahoma" w:cs="Tahoma"/>
        </w:rPr>
        <w:t xml:space="preserve">2 </w:t>
      </w:r>
      <w:r w:rsidR="006B3B26">
        <w:rPr>
          <w:rFonts w:ascii="Tahoma" w:hAnsi="Tahoma" w:cs="Tahoma"/>
        </w:rPr>
        <w:t>member</w:t>
      </w:r>
      <w:r w:rsidR="00A01945">
        <w:rPr>
          <w:rFonts w:ascii="Tahoma" w:hAnsi="Tahoma" w:cs="Tahoma"/>
        </w:rPr>
        <w:t>s</w:t>
      </w:r>
      <w:r w:rsidR="006B3B26">
        <w:rPr>
          <w:rFonts w:ascii="Tahoma" w:hAnsi="Tahoma" w:cs="Tahoma"/>
        </w:rPr>
        <w:t xml:space="preserve"> of the public.</w:t>
      </w:r>
      <w:r w:rsidR="00B451B9">
        <w:rPr>
          <w:rFonts w:ascii="Tahoma" w:hAnsi="Tahoma" w:cs="Tahoma"/>
          <w:b/>
        </w:rPr>
        <w:tab/>
      </w:r>
      <w:r w:rsidR="00B451B9">
        <w:rPr>
          <w:rFonts w:ascii="Tahoma" w:hAnsi="Tahoma" w:cs="Tahoma"/>
          <w:b/>
        </w:rPr>
        <w:tab/>
      </w:r>
      <w:r w:rsidR="00B451B9">
        <w:rPr>
          <w:rFonts w:ascii="Tahoma" w:hAnsi="Tahoma" w:cs="Tahoma"/>
          <w:b/>
        </w:rPr>
        <w:tab/>
      </w:r>
      <w:r w:rsidR="0046023F">
        <w:rPr>
          <w:rFonts w:ascii="Tahoma" w:hAnsi="Tahoma" w:cs="Tahoma"/>
          <w:b/>
        </w:rPr>
        <w:tab/>
      </w:r>
      <w:r w:rsidR="0046023F">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FF3807" w:rsidP="00CD62D1">
      <w:pPr>
        <w:pStyle w:val="NoSpacing1"/>
        <w:ind w:left="1276"/>
        <w:rPr>
          <w:rFonts w:ascii="Tahoma" w:hAnsi="Tahoma" w:cs="Tahoma"/>
          <w:sz w:val="24"/>
          <w:szCs w:val="24"/>
        </w:rPr>
      </w:pPr>
      <w:r>
        <w:rPr>
          <w:rFonts w:ascii="Tahoma" w:hAnsi="Tahoma" w:cs="Tahoma"/>
          <w:sz w:val="24"/>
          <w:szCs w:val="24"/>
        </w:rPr>
        <w:t>Apologies received fr</w:t>
      </w:r>
      <w:r w:rsidR="00811140">
        <w:rPr>
          <w:rFonts w:ascii="Tahoma" w:hAnsi="Tahoma" w:cs="Tahoma"/>
          <w:sz w:val="24"/>
          <w:szCs w:val="24"/>
        </w:rPr>
        <w:t xml:space="preserve">om </w:t>
      </w:r>
      <w:r w:rsidR="003B7142">
        <w:rPr>
          <w:rFonts w:ascii="Tahoma" w:hAnsi="Tahoma" w:cs="Tahoma"/>
          <w:sz w:val="24"/>
          <w:szCs w:val="24"/>
        </w:rPr>
        <w:t>S Bates and A Smith.</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3B7142">
      <w:pPr>
        <w:pStyle w:val="NoSpacing1"/>
        <w:ind w:left="1276"/>
        <w:rPr>
          <w:rFonts w:ascii="Tahoma" w:hAnsi="Tahoma" w:cs="Tahoma"/>
          <w:sz w:val="24"/>
          <w:szCs w:val="24"/>
        </w:rPr>
      </w:pPr>
      <w:r>
        <w:rPr>
          <w:rFonts w:ascii="Tahoma" w:hAnsi="Tahoma" w:cs="Tahoma"/>
          <w:sz w:val="24"/>
          <w:szCs w:val="24"/>
        </w:rPr>
        <w:t>No dispensation requests.</w:t>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A01945">
        <w:rPr>
          <w:rFonts w:ascii="Tahoma" w:hAnsi="Tahoma" w:cs="Tahoma"/>
          <w:b/>
          <w:sz w:val="24"/>
          <w:szCs w:val="24"/>
        </w:rPr>
        <w:t>1</w:t>
      </w:r>
      <w:r w:rsidR="003B7142">
        <w:rPr>
          <w:rFonts w:ascii="Tahoma" w:hAnsi="Tahoma" w:cs="Tahoma"/>
          <w:b/>
          <w:sz w:val="24"/>
          <w:szCs w:val="24"/>
        </w:rPr>
        <w:t>2</w:t>
      </w:r>
      <w:r w:rsidR="00874BD7" w:rsidRPr="00874BD7">
        <w:rPr>
          <w:rFonts w:ascii="Tahoma" w:hAnsi="Tahoma" w:cs="Tahoma"/>
          <w:b/>
          <w:sz w:val="24"/>
          <w:szCs w:val="24"/>
          <w:vertAlign w:val="superscript"/>
        </w:rPr>
        <w:t>th</w:t>
      </w:r>
      <w:r w:rsidR="00874BD7">
        <w:rPr>
          <w:rFonts w:ascii="Tahoma" w:hAnsi="Tahoma" w:cs="Tahoma"/>
          <w:b/>
          <w:sz w:val="24"/>
          <w:szCs w:val="24"/>
        </w:rPr>
        <w:t xml:space="preserve"> </w:t>
      </w:r>
      <w:r w:rsidR="003B7142">
        <w:rPr>
          <w:rFonts w:ascii="Tahoma" w:hAnsi="Tahoma" w:cs="Tahoma"/>
          <w:b/>
          <w:sz w:val="24"/>
          <w:szCs w:val="24"/>
        </w:rPr>
        <w:t>September</w:t>
      </w:r>
      <w:r w:rsidR="00FF3807">
        <w:rPr>
          <w:rFonts w:ascii="Tahoma" w:hAnsi="Tahoma" w:cs="Tahoma"/>
          <w:b/>
          <w:sz w:val="24"/>
          <w:szCs w:val="24"/>
        </w:rPr>
        <w:t xml:space="preserve"> 2017</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C37D07" w:rsidRDefault="003B7142" w:rsidP="00811140">
      <w:pPr>
        <w:pStyle w:val="NoSpacing1"/>
        <w:ind w:left="1276"/>
        <w:rPr>
          <w:rFonts w:ascii="Tahoma" w:hAnsi="Tahoma" w:cs="Tahoma"/>
          <w:sz w:val="24"/>
          <w:szCs w:val="24"/>
        </w:rPr>
      </w:pPr>
      <w:r>
        <w:rPr>
          <w:rFonts w:ascii="Tahoma" w:hAnsi="Tahoma" w:cs="Tahoma"/>
          <w:sz w:val="24"/>
          <w:szCs w:val="24"/>
        </w:rPr>
        <w:t>None</w:t>
      </w:r>
      <w:r w:rsidR="005678ED">
        <w:rPr>
          <w:rFonts w:ascii="Tahoma" w:hAnsi="Tahoma" w:cs="Tahoma"/>
          <w:sz w:val="24"/>
          <w:szCs w:val="24"/>
        </w:rPr>
        <w:t>.</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3B7142" w:rsidP="00CE1862">
      <w:pPr>
        <w:pStyle w:val="NoSpacing1"/>
        <w:ind w:left="1276"/>
        <w:rPr>
          <w:rFonts w:ascii="Tahoma" w:hAnsi="Tahoma" w:cs="Tahoma"/>
          <w:sz w:val="24"/>
          <w:szCs w:val="24"/>
        </w:rPr>
      </w:pPr>
      <w:r>
        <w:rPr>
          <w:rFonts w:ascii="Tahoma" w:hAnsi="Tahoma" w:cs="Tahoma"/>
          <w:sz w:val="24"/>
          <w:szCs w:val="24"/>
        </w:rPr>
        <w:t>None.</w:t>
      </w:r>
    </w:p>
    <w:p w:rsidR="00A24B73" w:rsidRPr="00AE4E80"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A4101E" w:rsidRDefault="005B7861" w:rsidP="00325F28">
      <w:pPr>
        <w:pStyle w:val="NoSpacing1"/>
        <w:numPr>
          <w:ilvl w:val="0"/>
          <w:numId w:val="34"/>
        </w:numPr>
        <w:ind w:left="1276" w:hanging="556"/>
        <w:rPr>
          <w:rFonts w:ascii="Tahoma" w:hAnsi="Tahoma" w:cs="Tahoma"/>
          <w:sz w:val="24"/>
          <w:szCs w:val="24"/>
        </w:rPr>
      </w:pPr>
      <w:r>
        <w:rPr>
          <w:rFonts w:ascii="Tahoma" w:hAnsi="Tahoma" w:cs="Tahoma"/>
          <w:sz w:val="24"/>
          <w:szCs w:val="24"/>
        </w:rPr>
        <w:t>J Squires gave an update. She advised that the Playing Field Committee were still open to the idea of having a Village Hall on their land but there is currently a technical issue which they are trying to resolve. Village Hall Agreement discussed and it is understood that the Village Hall Committee are responsible for repairs and maintenance. Interim sum of £500 paid at last meeting</w:t>
      </w:r>
      <w:r w:rsidR="00BD7D5C">
        <w:rPr>
          <w:rFonts w:ascii="Tahoma" w:hAnsi="Tahoma" w:cs="Tahoma"/>
          <w:sz w:val="24"/>
          <w:szCs w:val="24"/>
        </w:rPr>
        <w:t xml:space="preserve"> towards the electrical work, to ensure</w:t>
      </w:r>
      <w:r>
        <w:rPr>
          <w:rFonts w:ascii="Tahoma" w:hAnsi="Tahoma" w:cs="Tahoma"/>
          <w:sz w:val="24"/>
          <w:szCs w:val="24"/>
        </w:rPr>
        <w:t xml:space="preserve"> that the Village Hall </w:t>
      </w:r>
      <w:r w:rsidR="0012082A">
        <w:rPr>
          <w:rFonts w:ascii="Tahoma" w:hAnsi="Tahoma" w:cs="Tahoma"/>
          <w:sz w:val="24"/>
          <w:szCs w:val="24"/>
        </w:rPr>
        <w:t>Committee (</w:t>
      </w:r>
      <w:r w:rsidR="00BD7D5C">
        <w:rPr>
          <w:rFonts w:ascii="Tahoma" w:hAnsi="Tahoma" w:cs="Tahoma"/>
          <w:sz w:val="24"/>
          <w:szCs w:val="24"/>
        </w:rPr>
        <w:t>VHC)</w:t>
      </w:r>
      <w:r>
        <w:rPr>
          <w:rFonts w:ascii="Tahoma" w:hAnsi="Tahoma" w:cs="Tahoma"/>
          <w:sz w:val="24"/>
          <w:szCs w:val="24"/>
        </w:rPr>
        <w:t xml:space="preserve"> had sufficient funds.</w:t>
      </w:r>
      <w:r w:rsidR="002204DA">
        <w:rPr>
          <w:rFonts w:ascii="Tahoma" w:hAnsi="Tahoma" w:cs="Tahoma"/>
          <w:sz w:val="24"/>
          <w:szCs w:val="24"/>
        </w:rPr>
        <w:t xml:space="preserve"> J Clark had a meeting with Albanwise regarding the use of their land for the potential new Village Hall and they are happy to consider a long lease on some of the land but they would like to acquire the land where the current hall stands. I Cable suggested that there may be enough room on the Recreation Ground and may not require additional land.</w:t>
      </w:r>
    </w:p>
    <w:p w:rsidR="00C82960" w:rsidRPr="005B7861" w:rsidRDefault="005D5E12" w:rsidP="00325F28">
      <w:pPr>
        <w:pStyle w:val="NoSpacing1"/>
        <w:numPr>
          <w:ilvl w:val="0"/>
          <w:numId w:val="34"/>
        </w:numPr>
        <w:ind w:left="1276" w:hanging="556"/>
        <w:rPr>
          <w:rFonts w:ascii="Tahoma" w:hAnsi="Tahoma" w:cs="Tahoma"/>
          <w:sz w:val="24"/>
          <w:szCs w:val="24"/>
        </w:rPr>
      </w:pPr>
      <w:r w:rsidRPr="005B7861">
        <w:rPr>
          <w:rFonts w:ascii="Tahoma" w:hAnsi="Tahoma" w:cs="Tahoma"/>
          <w:sz w:val="24"/>
          <w:szCs w:val="24"/>
        </w:rPr>
        <w:t>Grant/Donation</w:t>
      </w:r>
      <w:r w:rsidR="00246DE6" w:rsidRPr="005B7861">
        <w:rPr>
          <w:rFonts w:ascii="Tahoma" w:hAnsi="Tahoma" w:cs="Tahoma"/>
          <w:sz w:val="24"/>
          <w:szCs w:val="24"/>
        </w:rPr>
        <w:t xml:space="preserve"> request</w:t>
      </w:r>
      <w:r w:rsidR="000774A2" w:rsidRPr="005B7861">
        <w:rPr>
          <w:rFonts w:ascii="Tahoma" w:hAnsi="Tahoma" w:cs="Tahoma"/>
          <w:sz w:val="24"/>
          <w:szCs w:val="24"/>
        </w:rPr>
        <w:t xml:space="preserve"> -</w:t>
      </w:r>
      <w:r w:rsidRPr="005B7861">
        <w:rPr>
          <w:rFonts w:ascii="Tahoma" w:hAnsi="Tahoma" w:cs="Tahoma"/>
          <w:sz w:val="24"/>
          <w:szCs w:val="24"/>
        </w:rPr>
        <w:t xml:space="preserve"> Expenditure projections for next five years provided and last audited accounts. </w:t>
      </w:r>
      <w:r w:rsidR="000F6F27">
        <w:rPr>
          <w:rFonts w:ascii="Tahoma" w:hAnsi="Tahoma" w:cs="Tahoma"/>
          <w:sz w:val="24"/>
          <w:szCs w:val="24"/>
        </w:rPr>
        <w:t xml:space="preserve">Further information required in respect of works considered. The proposed works to the </w:t>
      </w:r>
      <w:r w:rsidR="003A5156">
        <w:rPr>
          <w:rFonts w:ascii="Tahoma" w:hAnsi="Tahoma" w:cs="Tahoma"/>
          <w:sz w:val="24"/>
          <w:szCs w:val="24"/>
        </w:rPr>
        <w:t>men’s</w:t>
      </w:r>
      <w:r w:rsidR="000F6F27">
        <w:rPr>
          <w:rFonts w:ascii="Tahoma" w:hAnsi="Tahoma" w:cs="Tahoma"/>
          <w:sz w:val="24"/>
          <w:szCs w:val="24"/>
        </w:rPr>
        <w:t>’ toilets was discussed and it was suggested that this could be put on hold for the time being. It was agreed that the works to the kitchen were needed and these works are estimated at £1400.00. Internal decoration was discussed as was wo</w:t>
      </w:r>
      <w:r w:rsidR="00817E25">
        <w:rPr>
          <w:rFonts w:ascii="Tahoma" w:hAnsi="Tahoma" w:cs="Tahoma"/>
          <w:sz w:val="24"/>
          <w:szCs w:val="24"/>
        </w:rPr>
        <w:t>rks to the floor. J Clark advised</w:t>
      </w:r>
      <w:r w:rsidR="000F6F27">
        <w:rPr>
          <w:rFonts w:ascii="Tahoma" w:hAnsi="Tahoma" w:cs="Tahoma"/>
          <w:sz w:val="24"/>
          <w:szCs w:val="24"/>
        </w:rPr>
        <w:t xml:space="preserve"> that he believes that if the Parish Council cover</w:t>
      </w:r>
      <w:r w:rsidR="00817E25">
        <w:rPr>
          <w:rFonts w:ascii="Tahoma" w:hAnsi="Tahoma" w:cs="Tahoma"/>
          <w:sz w:val="24"/>
          <w:szCs w:val="24"/>
        </w:rPr>
        <w:t>s</w:t>
      </w:r>
      <w:r w:rsidR="000F6F27">
        <w:rPr>
          <w:rFonts w:ascii="Tahoma" w:hAnsi="Tahoma" w:cs="Tahoma"/>
          <w:sz w:val="24"/>
          <w:szCs w:val="24"/>
        </w:rPr>
        <w:t xml:space="preserve"> the cost of the electrical works</w:t>
      </w:r>
      <w:r w:rsidR="00BD7D5C">
        <w:rPr>
          <w:rFonts w:ascii="Tahoma" w:hAnsi="Tahoma" w:cs="Tahoma"/>
          <w:sz w:val="24"/>
          <w:szCs w:val="24"/>
        </w:rPr>
        <w:t xml:space="preserve"> then the VHC</w:t>
      </w:r>
      <w:r w:rsidR="000F6F27">
        <w:rPr>
          <w:rFonts w:ascii="Tahoma" w:hAnsi="Tahoma" w:cs="Tahoma"/>
          <w:sz w:val="24"/>
          <w:szCs w:val="24"/>
        </w:rPr>
        <w:t xml:space="preserve"> can cover the cost of the additional works.</w:t>
      </w:r>
      <w:r w:rsidR="00817E25">
        <w:rPr>
          <w:rFonts w:ascii="Tahoma" w:hAnsi="Tahoma" w:cs="Tahoma"/>
          <w:sz w:val="24"/>
          <w:szCs w:val="24"/>
        </w:rPr>
        <w:t xml:space="preserve"> On proposal from D Fendley and seconded by D Frost, all agreed to pay the balance of the cost of the electrical works which is £2656.41. Insurance is now higher as based on high</w:t>
      </w:r>
      <w:r w:rsidR="00BD7D5C">
        <w:rPr>
          <w:rFonts w:ascii="Tahoma" w:hAnsi="Tahoma" w:cs="Tahoma"/>
          <w:sz w:val="24"/>
          <w:szCs w:val="24"/>
        </w:rPr>
        <w:t>er re-build valuation and VHC</w:t>
      </w:r>
      <w:r w:rsidR="00817E25">
        <w:rPr>
          <w:rFonts w:ascii="Tahoma" w:hAnsi="Tahoma" w:cs="Tahoma"/>
          <w:sz w:val="24"/>
          <w:szCs w:val="24"/>
        </w:rPr>
        <w:t xml:space="preserve"> have decided to stay with the current company.</w:t>
      </w:r>
    </w:p>
    <w:p w:rsidR="00C82960" w:rsidRPr="00325F28" w:rsidRDefault="002204DA" w:rsidP="00325F28">
      <w:pPr>
        <w:pStyle w:val="NoSpacing1"/>
        <w:numPr>
          <w:ilvl w:val="0"/>
          <w:numId w:val="34"/>
        </w:numPr>
        <w:ind w:left="1276" w:hanging="556"/>
        <w:rPr>
          <w:rFonts w:ascii="Tahoma" w:hAnsi="Tahoma" w:cs="Tahoma"/>
          <w:sz w:val="24"/>
          <w:szCs w:val="24"/>
        </w:rPr>
      </w:pPr>
      <w:r>
        <w:rPr>
          <w:rFonts w:ascii="Tahoma" w:hAnsi="Tahoma" w:cs="Tahoma"/>
          <w:sz w:val="24"/>
          <w:szCs w:val="24"/>
        </w:rPr>
        <w:t xml:space="preserve">Working Group – A </w:t>
      </w:r>
      <w:r w:rsidR="00C23736">
        <w:rPr>
          <w:rFonts w:ascii="Tahoma" w:hAnsi="Tahoma" w:cs="Tahoma"/>
          <w:sz w:val="24"/>
          <w:szCs w:val="24"/>
        </w:rPr>
        <w:t xml:space="preserve">working group could explore the facilities required, </w:t>
      </w:r>
      <w:r w:rsidR="003A5156">
        <w:rPr>
          <w:rFonts w:ascii="Tahoma" w:hAnsi="Tahoma" w:cs="Tahoma"/>
          <w:sz w:val="24"/>
          <w:szCs w:val="24"/>
        </w:rPr>
        <w:t>e.g.</w:t>
      </w:r>
      <w:r w:rsidR="00C23736">
        <w:rPr>
          <w:rFonts w:ascii="Tahoma" w:hAnsi="Tahoma" w:cs="Tahoma"/>
          <w:sz w:val="24"/>
          <w:szCs w:val="24"/>
        </w:rPr>
        <w:t xml:space="preserve"> changing rooms, facilities the school could use? J Clark believes that the current village hall site would need to be sold to fund anew hall. The Parish Council bought the village hall site on the understanding that it would be used for the benefit of the village. An article will be put in the newsletter asking for working group volunteers, then a meeting can be </w:t>
      </w:r>
      <w:r w:rsidR="003A5156">
        <w:rPr>
          <w:rFonts w:ascii="Tahoma" w:hAnsi="Tahoma" w:cs="Tahoma"/>
          <w:sz w:val="24"/>
          <w:szCs w:val="24"/>
        </w:rPr>
        <w:t>arranged to</w:t>
      </w:r>
      <w:r w:rsidR="00C23736">
        <w:rPr>
          <w:rFonts w:ascii="Tahoma" w:hAnsi="Tahoma" w:cs="Tahoma"/>
          <w:sz w:val="24"/>
          <w:szCs w:val="24"/>
        </w:rPr>
        <w:t xml:space="preserve"> take things forward. J Clark said that the Parish Council will need to get clarification from Lady Rose Hare on whether the land can b</w:t>
      </w:r>
      <w:r w:rsidR="00BD7D5C">
        <w:rPr>
          <w:rFonts w:ascii="Tahoma" w:hAnsi="Tahoma" w:cs="Tahoma"/>
          <w:sz w:val="24"/>
          <w:szCs w:val="24"/>
        </w:rPr>
        <w:t>e sold, once there is a new Village Hall.</w:t>
      </w:r>
    </w:p>
    <w:p w:rsidR="00FD3E4B" w:rsidRPr="00051CF3" w:rsidRDefault="00FD3E4B" w:rsidP="00132B7A">
      <w:pPr>
        <w:pStyle w:val="NoSpacing1"/>
        <w:numPr>
          <w:ilvl w:val="0"/>
          <w:numId w:val="1"/>
        </w:numPr>
        <w:ind w:left="1276" w:hanging="992"/>
        <w:rPr>
          <w:rFonts w:ascii="Tahoma" w:hAnsi="Tahoma" w:cs="Tahoma"/>
          <w:b/>
          <w:sz w:val="24"/>
          <w:szCs w:val="24"/>
        </w:rPr>
      </w:pPr>
      <w:r w:rsidRPr="00051CF3">
        <w:rPr>
          <w:rFonts w:ascii="Tahoma" w:hAnsi="Tahoma" w:cs="Tahoma"/>
          <w:b/>
          <w:sz w:val="24"/>
          <w:szCs w:val="24"/>
        </w:rPr>
        <w:t>Highways</w:t>
      </w:r>
    </w:p>
    <w:p w:rsidR="00461A79" w:rsidRDefault="00C82960" w:rsidP="00D12D89">
      <w:pPr>
        <w:pStyle w:val="NoSpacing1"/>
        <w:numPr>
          <w:ilvl w:val="0"/>
          <w:numId w:val="35"/>
        </w:numPr>
        <w:ind w:left="1276" w:hanging="567"/>
        <w:rPr>
          <w:rFonts w:ascii="Tahoma" w:hAnsi="Tahoma" w:cs="Tahoma"/>
          <w:sz w:val="24"/>
          <w:szCs w:val="24"/>
        </w:rPr>
      </w:pPr>
      <w:r>
        <w:rPr>
          <w:rFonts w:ascii="Tahoma" w:hAnsi="Tahoma" w:cs="Tahoma"/>
          <w:sz w:val="24"/>
          <w:szCs w:val="24"/>
        </w:rPr>
        <w:t xml:space="preserve">Some potholes have been filled in. </w:t>
      </w:r>
      <w:r w:rsidR="008112BB">
        <w:rPr>
          <w:rFonts w:ascii="Tahoma" w:hAnsi="Tahoma" w:cs="Tahoma"/>
          <w:sz w:val="24"/>
          <w:szCs w:val="24"/>
        </w:rPr>
        <w:t xml:space="preserve">Low Road has areas marked out for works. </w:t>
      </w:r>
      <w:r w:rsidR="00D12D89">
        <w:rPr>
          <w:rFonts w:ascii="Tahoma" w:hAnsi="Tahoma" w:cs="Tahoma"/>
          <w:sz w:val="24"/>
          <w:szCs w:val="24"/>
        </w:rPr>
        <w:t>PROW at T</w:t>
      </w:r>
      <w:r w:rsidR="008112BB">
        <w:rPr>
          <w:rFonts w:ascii="Tahoma" w:hAnsi="Tahoma" w:cs="Tahoma"/>
          <w:sz w:val="24"/>
          <w:szCs w:val="24"/>
        </w:rPr>
        <w:t>inkers Lane has now been cut.</w:t>
      </w:r>
    </w:p>
    <w:p w:rsidR="00D12D89" w:rsidRDefault="00D12D89" w:rsidP="00D12D89">
      <w:pPr>
        <w:pStyle w:val="NoSpacing1"/>
        <w:numPr>
          <w:ilvl w:val="0"/>
          <w:numId w:val="35"/>
        </w:numPr>
        <w:ind w:left="1276" w:hanging="567"/>
        <w:rPr>
          <w:rFonts w:ascii="Tahoma" w:hAnsi="Tahoma" w:cs="Tahoma"/>
          <w:sz w:val="24"/>
          <w:szCs w:val="24"/>
        </w:rPr>
      </w:pPr>
      <w:r>
        <w:rPr>
          <w:rFonts w:ascii="Tahoma" w:hAnsi="Tahoma" w:cs="Tahoma"/>
          <w:sz w:val="24"/>
          <w:szCs w:val="24"/>
        </w:rPr>
        <w:t>Pavement Parking on</w:t>
      </w:r>
      <w:r w:rsidR="008112BB">
        <w:rPr>
          <w:rFonts w:ascii="Tahoma" w:hAnsi="Tahoma" w:cs="Tahoma"/>
          <w:sz w:val="24"/>
          <w:szCs w:val="24"/>
        </w:rPr>
        <w:t xml:space="preserve"> Church Road. Letters wer</w:t>
      </w:r>
      <w:r w:rsidR="00BB577D">
        <w:rPr>
          <w:rFonts w:ascii="Tahoma" w:hAnsi="Tahoma" w:cs="Tahoma"/>
          <w:sz w:val="24"/>
          <w:szCs w:val="24"/>
        </w:rPr>
        <w:t xml:space="preserve">e sent out to residents from the pub to Turners Close, on that side of the road. The resident closest to Turners Close advised that there had </w:t>
      </w:r>
      <w:r w:rsidR="00BB577D">
        <w:rPr>
          <w:rFonts w:ascii="Tahoma" w:hAnsi="Tahoma" w:cs="Tahoma"/>
          <w:sz w:val="24"/>
          <w:szCs w:val="24"/>
        </w:rPr>
        <w:lastRenderedPageBreak/>
        <w:t xml:space="preserve">been a lot of vehicles when she initially moved in but that had now stopped. It was felt by those present that things had improved. </w:t>
      </w:r>
    </w:p>
    <w:p w:rsidR="00F91EBA" w:rsidRDefault="00EC7CAF" w:rsidP="00D95FF7">
      <w:pPr>
        <w:pStyle w:val="NoSpacing1"/>
        <w:numPr>
          <w:ilvl w:val="0"/>
          <w:numId w:val="1"/>
        </w:numPr>
        <w:ind w:left="1276" w:hanging="992"/>
        <w:rPr>
          <w:rFonts w:ascii="Tahoma" w:hAnsi="Tahoma" w:cs="Tahoma"/>
          <w:b/>
          <w:sz w:val="24"/>
          <w:szCs w:val="24"/>
        </w:rPr>
      </w:pPr>
      <w:r w:rsidRPr="00EC7CAF">
        <w:rPr>
          <w:rFonts w:ascii="Tahoma" w:hAnsi="Tahoma" w:cs="Tahoma"/>
          <w:b/>
          <w:sz w:val="24"/>
          <w:szCs w:val="24"/>
        </w:rPr>
        <w:t>Parish Partnership Scheme</w:t>
      </w:r>
    </w:p>
    <w:p w:rsidR="00AF3239" w:rsidRPr="000774A2" w:rsidRDefault="00BB577D" w:rsidP="00D12D89">
      <w:pPr>
        <w:pStyle w:val="NoSpacing1"/>
        <w:ind w:left="1276"/>
        <w:rPr>
          <w:rFonts w:ascii="Tahoma" w:hAnsi="Tahoma" w:cs="Tahoma"/>
          <w:sz w:val="24"/>
          <w:szCs w:val="24"/>
        </w:rPr>
      </w:pPr>
      <w:r>
        <w:rPr>
          <w:rFonts w:ascii="Tahoma" w:hAnsi="Tahoma" w:cs="Tahoma"/>
          <w:sz w:val="24"/>
          <w:szCs w:val="24"/>
        </w:rPr>
        <w:t xml:space="preserve">I Cable had a meeting with A Wallace (NCC) and </w:t>
      </w:r>
      <w:r w:rsidR="0064441D">
        <w:rPr>
          <w:rFonts w:ascii="Tahoma" w:hAnsi="Tahoma" w:cs="Tahoma"/>
          <w:sz w:val="24"/>
          <w:szCs w:val="24"/>
        </w:rPr>
        <w:t>W Esse on behalf of Stow Estate. W Esse was happy for the works in last year’s successful bid to go ahead. J Squires signed the agreement and Concessionary Path agreement. I Cable also discussed a proposal for next years’ scheme and A Wallace will be sending a quote for these works for consideration.</w:t>
      </w:r>
      <w:r>
        <w:rPr>
          <w:rFonts w:ascii="Tahoma" w:hAnsi="Tahoma" w:cs="Tahoma"/>
          <w:sz w:val="24"/>
          <w:szCs w:val="24"/>
        </w:rPr>
        <w:tab/>
      </w:r>
      <w:r>
        <w:rPr>
          <w:rFonts w:ascii="Tahoma" w:hAnsi="Tahoma" w:cs="Tahoma"/>
          <w:sz w:val="24"/>
          <w:szCs w:val="24"/>
        </w:rPr>
        <w:tab/>
      </w:r>
    </w:p>
    <w:p w:rsidR="0064441D" w:rsidRDefault="0064441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Village Green Trees</w:t>
      </w:r>
    </w:p>
    <w:p w:rsidR="008B0CAA" w:rsidRPr="008B0CAA" w:rsidRDefault="008B0CAA" w:rsidP="008B0CAA">
      <w:pPr>
        <w:pStyle w:val="NoSpacing1"/>
        <w:ind w:left="1276"/>
        <w:rPr>
          <w:rFonts w:ascii="Tahoma" w:hAnsi="Tahoma" w:cs="Tahoma"/>
          <w:sz w:val="24"/>
          <w:szCs w:val="24"/>
        </w:rPr>
      </w:pPr>
      <w:r>
        <w:rPr>
          <w:rFonts w:ascii="Tahoma" w:hAnsi="Tahoma" w:cs="Tahoma"/>
          <w:sz w:val="24"/>
          <w:szCs w:val="24"/>
        </w:rPr>
        <w:t>The clerk has applied for Conservation Area Consent for the proposed works and this was approved. On proposal from J Squires and seconded by I Cable it was agreed to ask Norfolk Trees to undertake the works. I Cable suggested that they are asked to undertake</w:t>
      </w:r>
      <w:r w:rsidR="00A67B57">
        <w:rPr>
          <w:rFonts w:ascii="Tahoma" w:hAnsi="Tahoma" w:cs="Tahoma"/>
          <w:sz w:val="24"/>
          <w:szCs w:val="24"/>
        </w:rPr>
        <w:t xml:space="preserve"> the works as soon as possible.</w:t>
      </w:r>
    </w:p>
    <w:p w:rsidR="00A67B57" w:rsidRDefault="00A67B57"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Defibrillator – </w:t>
      </w:r>
      <w:r>
        <w:rPr>
          <w:rFonts w:ascii="Tahoma" w:hAnsi="Tahoma" w:cs="Tahoma"/>
          <w:sz w:val="24"/>
          <w:szCs w:val="24"/>
        </w:rPr>
        <w:t>No update at this time.</w:t>
      </w:r>
    </w:p>
    <w:p w:rsidR="008834ED" w:rsidRDefault="008834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Remembrance Service</w:t>
      </w:r>
    </w:p>
    <w:p w:rsidR="008834ED" w:rsidRPr="008834ED" w:rsidRDefault="00A67B57" w:rsidP="008834ED">
      <w:pPr>
        <w:pStyle w:val="NoSpacing1"/>
        <w:ind w:left="1276"/>
        <w:rPr>
          <w:rFonts w:ascii="Tahoma" w:hAnsi="Tahoma" w:cs="Tahoma"/>
          <w:sz w:val="24"/>
          <w:szCs w:val="24"/>
        </w:rPr>
      </w:pPr>
      <w:r>
        <w:rPr>
          <w:rFonts w:ascii="Tahoma" w:hAnsi="Tahoma" w:cs="Tahoma"/>
          <w:sz w:val="24"/>
          <w:szCs w:val="24"/>
        </w:rPr>
        <w:t>Service is to be held at 10.45am on Saturday 11</w:t>
      </w:r>
      <w:r w:rsidRPr="00A67B57">
        <w:rPr>
          <w:rFonts w:ascii="Tahoma" w:hAnsi="Tahoma" w:cs="Tahoma"/>
          <w:sz w:val="24"/>
          <w:szCs w:val="24"/>
          <w:vertAlign w:val="superscript"/>
        </w:rPr>
        <w:t>th</w:t>
      </w:r>
      <w:r>
        <w:rPr>
          <w:rFonts w:ascii="Tahoma" w:hAnsi="Tahoma" w:cs="Tahoma"/>
          <w:sz w:val="24"/>
          <w:szCs w:val="24"/>
        </w:rPr>
        <w:t xml:space="preserve"> November. Information to be in newsletter.</w:t>
      </w:r>
    </w:p>
    <w:p w:rsidR="000A4205" w:rsidRDefault="000A4205"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War Memorial – </w:t>
      </w:r>
      <w:r w:rsidR="00A67B57">
        <w:rPr>
          <w:rFonts w:ascii="Tahoma" w:hAnsi="Tahoma" w:cs="Tahoma"/>
          <w:sz w:val="24"/>
          <w:szCs w:val="24"/>
        </w:rPr>
        <w:t>J Squires advised that it is 100 years since WWI and there is funding for renovation or research. J Squires has offered to do a survey and will report back.</w:t>
      </w:r>
    </w:p>
    <w:p w:rsidR="00A67B57" w:rsidRDefault="00A67B57"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Poppy Appeal </w:t>
      </w:r>
    </w:p>
    <w:p w:rsidR="00A67B57" w:rsidRPr="00A67B57" w:rsidRDefault="00A67B57" w:rsidP="00A67B57">
      <w:pPr>
        <w:pStyle w:val="NoSpacing1"/>
        <w:ind w:left="1276"/>
        <w:rPr>
          <w:rFonts w:ascii="Tahoma" w:hAnsi="Tahoma" w:cs="Tahoma"/>
          <w:sz w:val="24"/>
          <w:szCs w:val="24"/>
        </w:rPr>
      </w:pPr>
      <w:r>
        <w:rPr>
          <w:rFonts w:ascii="Tahoma" w:hAnsi="Tahoma" w:cs="Tahoma"/>
          <w:sz w:val="24"/>
          <w:szCs w:val="24"/>
        </w:rPr>
        <w:t>On proposal from D Fendley and seconded by J Clark, all agreed to donate £50.00 for the Poppy Wreath.</w:t>
      </w:r>
    </w:p>
    <w:p w:rsidR="00A67B57" w:rsidRDefault="00A67B57"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Friend &amp; Neighbours Club</w:t>
      </w:r>
    </w:p>
    <w:p w:rsidR="00A67B57" w:rsidRPr="00A67B57" w:rsidRDefault="00A67B57" w:rsidP="00A67B57">
      <w:pPr>
        <w:pStyle w:val="NoSpacing1"/>
        <w:ind w:left="1276"/>
        <w:rPr>
          <w:rFonts w:ascii="Tahoma" w:hAnsi="Tahoma" w:cs="Tahoma"/>
          <w:sz w:val="24"/>
          <w:szCs w:val="24"/>
        </w:rPr>
      </w:pPr>
      <w:r>
        <w:rPr>
          <w:rFonts w:ascii="Tahoma" w:hAnsi="Tahoma" w:cs="Tahoma"/>
          <w:sz w:val="24"/>
          <w:szCs w:val="24"/>
        </w:rPr>
        <w:t>Donation request considered. The Parish Council want to support the club and they are to be asked if future events are planned and to ask for the proposed costs so that it can be considered at the next meeting.</w:t>
      </w:r>
    </w:p>
    <w:p w:rsidR="00A67B57" w:rsidRDefault="00A67B57"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Orchards for Schools</w:t>
      </w:r>
    </w:p>
    <w:p w:rsidR="00A67B57" w:rsidRPr="00A67B57" w:rsidRDefault="00A67B57" w:rsidP="00A67B57">
      <w:pPr>
        <w:pStyle w:val="NoSpacing1"/>
        <w:ind w:left="1276"/>
        <w:rPr>
          <w:rFonts w:ascii="Tahoma" w:hAnsi="Tahoma" w:cs="Tahoma"/>
          <w:sz w:val="24"/>
          <w:szCs w:val="24"/>
        </w:rPr>
      </w:pPr>
      <w:r>
        <w:rPr>
          <w:rFonts w:ascii="Tahoma" w:hAnsi="Tahoma" w:cs="Tahoma"/>
          <w:sz w:val="24"/>
          <w:szCs w:val="24"/>
        </w:rPr>
        <w:t xml:space="preserve">The clerk has contacted the School and passed them the information for them to consider an application. They were advised that if they </w:t>
      </w:r>
      <w:r w:rsidR="009C27A7">
        <w:rPr>
          <w:rFonts w:ascii="Tahoma" w:hAnsi="Tahoma" w:cs="Tahoma"/>
          <w:sz w:val="24"/>
          <w:szCs w:val="24"/>
        </w:rPr>
        <w:t>needed help in finding a suitable location for any trees that the Parish Council would try and help.</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bookmarkStart w:id="0" w:name="_GoBack"/>
      <w:bookmarkEnd w:id="0"/>
      <w:r w:rsidR="009C27A7">
        <w:rPr>
          <w:rFonts w:ascii="Tahoma" w:hAnsi="Tahoma" w:cs="Tahoma"/>
          <w:sz w:val="24"/>
          <w:szCs w:val="24"/>
        </w:rPr>
        <w:t>None.</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9C27A7">
        <w:rPr>
          <w:rFonts w:ascii="Tahoma" w:hAnsi="Tahoma" w:cs="Tahoma"/>
          <w:sz w:val="24"/>
          <w:szCs w:val="24"/>
        </w:rPr>
        <w:t>Already given.</w:t>
      </w:r>
    </w:p>
    <w:p w:rsidR="00597F54"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0D0B4F">
        <w:rPr>
          <w:rFonts w:ascii="Tahoma" w:hAnsi="Tahoma" w:cs="Tahoma"/>
          <w:sz w:val="24"/>
          <w:szCs w:val="24"/>
        </w:rPr>
        <w:t xml:space="preserve">Tree work pending. </w:t>
      </w:r>
      <w:r w:rsidR="009C27A7">
        <w:rPr>
          <w:rFonts w:ascii="Tahoma" w:hAnsi="Tahoma" w:cs="Tahoma"/>
          <w:sz w:val="24"/>
          <w:szCs w:val="24"/>
        </w:rPr>
        <w:t>Grass has been cut. 1 Church Road are now parking nearer to their property so it is easier for cars to pass without driving onto the Village Green. Grass will take some time to recover.</w:t>
      </w:r>
      <w:r w:rsidR="000207DE">
        <w:rPr>
          <w:rFonts w:ascii="Tahoma" w:hAnsi="Tahoma" w:cs="Tahoma"/>
          <w:sz w:val="24"/>
          <w:szCs w:val="24"/>
        </w:rPr>
        <w:t xml:space="preserve"> </w:t>
      </w:r>
      <w:r w:rsidR="009C27A7">
        <w:rPr>
          <w:rFonts w:ascii="Tahoma" w:hAnsi="Tahoma" w:cs="Tahoma"/>
          <w:sz w:val="24"/>
          <w:szCs w:val="24"/>
        </w:rPr>
        <w:t>Clerk to check with Holly Landscapes that they will cut verge near Recreation Ground car park.</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6021C6">
        <w:rPr>
          <w:rFonts w:ascii="Tahoma" w:hAnsi="Tahoma" w:cs="Tahoma"/>
          <w:sz w:val="24"/>
          <w:szCs w:val="24"/>
        </w:rPr>
        <w:t xml:space="preserve"> – </w:t>
      </w:r>
      <w:r w:rsidR="009C27A7">
        <w:rPr>
          <w:rFonts w:ascii="Tahoma" w:hAnsi="Tahoma" w:cs="Tahoma"/>
          <w:sz w:val="24"/>
          <w:szCs w:val="24"/>
        </w:rPr>
        <w:t>All good except areas that Albanwise need to cut.</w:t>
      </w:r>
    </w:p>
    <w:p w:rsidR="007B10A6" w:rsidRPr="006A3E86" w:rsidRDefault="008D7180" w:rsidP="007B10A6">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8834ED">
        <w:rPr>
          <w:rFonts w:ascii="Tahoma" w:hAnsi="Tahoma" w:cs="Tahoma"/>
          <w:sz w:val="24"/>
          <w:szCs w:val="24"/>
        </w:rPr>
        <w:t>Ne</w:t>
      </w:r>
      <w:r w:rsidR="000207DE">
        <w:rPr>
          <w:rFonts w:ascii="Tahoma" w:hAnsi="Tahoma" w:cs="Tahoma"/>
          <w:sz w:val="24"/>
          <w:szCs w:val="24"/>
        </w:rPr>
        <w:t>xt meeting in November</w:t>
      </w:r>
      <w:r w:rsidR="008834ED">
        <w:rPr>
          <w:rFonts w:ascii="Tahoma" w:hAnsi="Tahoma" w:cs="Tahoma"/>
          <w:sz w:val="24"/>
          <w:szCs w:val="24"/>
        </w:rPr>
        <w:t>.</w:t>
      </w:r>
      <w:r w:rsidR="009C27A7">
        <w:rPr>
          <w:rFonts w:ascii="Tahoma" w:hAnsi="Tahoma" w:cs="Tahoma"/>
          <w:sz w:val="24"/>
          <w:szCs w:val="24"/>
        </w:rPr>
        <w:t xml:space="preserve"> Application will be in next newsletter.</w:t>
      </w:r>
    </w:p>
    <w:p w:rsidR="008342FE" w:rsidRPr="009C27A7" w:rsidRDefault="008D7180" w:rsidP="009C27A7">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9C27A7">
        <w:rPr>
          <w:rFonts w:ascii="Tahoma" w:hAnsi="Tahoma" w:cs="Tahoma"/>
          <w:sz w:val="24"/>
          <w:szCs w:val="24"/>
        </w:rPr>
        <w:t>Looks fine. Field at top of Honey Hill no longer has horses in it so may need cutting. Clerk to contact Allotment Commit</w:t>
      </w:r>
      <w:r w:rsidR="0085207F">
        <w:rPr>
          <w:rFonts w:ascii="Tahoma" w:hAnsi="Tahoma" w:cs="Tahoma"/>
          <w:sz w:val="24"/>
          <w:szCs w:val="24"/>
        </w:rPr>
        <w:t>tee to enquire.</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8342FE" w:rsidP="00AC4C3E">
      <w:pPr>
        <w:pStyle w:val="NoSpacing1"/>
        <w:ind w:left="1276"/>
        <w:rPr>
          <w:rFonts w:ascii="Tahoma" w:hAnsi="Tahoma" w:cs="Tahoma"/>
          <w:sz w:val="24"/>
          <w:szCs w:val="24"/>
        </w:rPr>
      </w:pPr>
      <w:r>
        <w:rPr>
          <w:rFonts w:ascii="Tahoma" w:hAnsi="Tahoma" w:cs="Tahoma"/>
          <w:sz w:val="24"/>
          <w:szCs w:val="24"/>
        </w:rPr>
        <w:t xml:space="preserve">Asset Register, I Cable has photos of each </w:t>
      </w:r>
      <w:r w:rsidR="009C27A7">
        <w:rPr>
          <w:rFonts w:ascii="Tahoma" w:hAnsi="Tahoma" w:cs="Tahoma"/>
          <w:sz w:val="24"/>
          <w:szCs w:val="24"/>
        </w:rPr>
        <w:t>asset, which he will add to register</w:t>
      </w:r>
      <w:r>
        <w:rPr>
          <w:rFonts w:ascii="Tahoma" w:hAnsi="Tahoma" w:cs="Tahoma"/>
          <w:sz w:val="24"/>
          <w:szCs w:val="24"/>
        </w:rPr>
        <w:t>.</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Newslett</w:t>
      </w:r>
      <w:r w:rsidR="009C27A7">
        <w:rPr>
          <w:rFonts w:ascii="Tahoma" w:hAnsi="Tahoma" w:cs="Tahoma"/>
          <w:b/>
          <w:sz w:val="24"/>
          <w:szCs w:val="24"/>
        </w:rPr>
        <w:t>er</w:t>
      </w:r>
    </w:p>
    <w:p w:rsidR="007971FB" w:rsidRPr="006A3E86" w:rsidRDefault="0085207F" w:rsidP="00D125BC">
      <w:pPr>
        <w:pStyle w:val="NoSpacing1"/>
        <w:ind w:left="1276"/>
        <w:rPr>
          <w:rFonts w:ascii="Tahoma" w:hAnsi="Tahoma" w:cs="Tahoma"/>
          <w:sz w:val="24"/>
          <w:szCs w:val="24"/>
        </w:rPr>
      </w:pPr>
      <w:r>
        <w:rPr>
          <w:rFonts w:ascii="Tahoma" w:hAnsi="Tahoma" w:cs="Tahoma"/>
          <w:sz w:val="24"/>
          <w:szCs w:val="24"/>
        </w:rPr>
        <w:t>I Cable advised that he has a lot of info and articles and due to go out soon. Some clarification needed regarding distribution list areas.</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EE166C" w:rsidRPr="0085207F" w:rsidRDefault="00312388" w:rsidP="007B10A6">
      <w:pPr>
        <w:pStyle w:val="NoSpacing1"/>
        <w:ind w:left="1276"/>
        <w:rPr>
          <w:rFonts w:ascii="Tahoma" w:hAnsi="Tahoma" w:cs="Tahoma"/>
          <w:color w:val="000000" w:themeColor="text1"/>
          <w:sz w:val="24"/>
          <w:szCs w:val="24"/>
          <w:shd w:val="clear" w:color="auto" w:fill="FFFFFF"/>
        </w:rPr>
      </w:pPr>
      <w:r>
        <w:rPr>
          <w:rFonts w:ascii="Tahoma" w:hAnsi="Tahoma" w:cs="Tahoma"/>
          <w:color w:val="000000" w:themeColor="text1"/>
          <w:sz w:val="24"/>
          <w:szCs w:val="24"/>
          <w:shd w:val="clear" w:color="auto" w:fill="FFFFFF"/>
        </w:rPr>
        <w:t xml:space="preserve">Planning </w:t>
      </w:r>
      <w:r w:rsidRPr="00312388">
        <w:rPr>
          <w:rFonts w:ascii="Tahoma" w:hAnsi="Tahoma" w:cs="Tahoma"/>
          <w:color w:val="000000" w:themeColor="text1"/>
          <w:sz w:val="24"/>
          <w:szCs w:val="24"/>
          <w:shd w:val="clear" w:color="auto" w:fill="FFFFFF"/>
        </w:rPr>
        <w:t>Ap</w:t>
      </w:r>
      <w:r w:rsidR="008342FE">
        <w:rPr>
          <w:rFonts w:ascii="Tahoma" w:hAnsi="Tahoma" w:cs="Tahoma"/>
          <w:color w:val="000000" w:themeColor="text1"/>
          <w:sz w:val="24"/>
          <w:szCs w:val="24"/>
          <w:shd w:val="clear" w:color="auto" w:fill="FFFFFF"/>
        </w:rPr>
        <w:t>plication Consultation 17/</w:t>
      </w:r>
      <w:r w:rsidR="0085207F">
        <w:rPr>
          <w:rFonts w:ascii="Tahoma" w:hAnsi="Tahoma" w:cs="Tahoma"/>
          <w:color w:val="000000" w:themeColor="text1"/>
          <w:sz w:val="24"/>
          <w:szCs w:val="24"/>
          <w:shd w:val="clear" w:color="auto" w:fill="FFFFFF"/>
        </w:rPr>
        <w:t>02025/</w:t>
      </w:r>
      <w:r w:rsidR="003A5156">
        <w:rPr>
          <w:rFonts w:ascii="Tahoma" w:hAnsi="Tahoma" w:cs="Tahoma"/>
          <w:color w:val="000000" w:themeColor="text1"/>
          <w:sz w:val="24"/>
          <w:szCs w:val="24"/>
          <w:shd w:val="clear" w:color="auto" w:fill="FFFFFF"/>
        </w:rPr>
        <w:t>F,</w:t>
      </w:r>
      <w:r w:rsidR="0085207F">
        <w:rPr>
          <w:rFonts w:ascii="Tahoma" w:hAnsi="Tahoma" w:cs="Tahoma"/>
          <w:color w:val="000000" w:themeColor="text1"/>
          <w:sz w:val="24"/>
          <w:szCs w:val="24"/>
          <w:shd w:val="clear" w:color="auto" w:fill="FFFFFF"/>
        </w:rPr>
        <w:t xml:space="preserve"> </w:t>
      </w:r>
      <w:r w:rsidR="0085207F" w:rsidRPr="0085207F">
        <w:rPr>
          <w:rStyle w:val="description"/>
          <w:rFonts w:ascii="Tahoma" w:hAnsi="Tahoma" w:cs="Tahoma"/>
          <w:color w:val="333333"/>
          <w:sz w:val="24"/>
          <w:szCs w:val="24"/>
        </w:rPr>
        <w:t xml:space="preserve">Demolition of existing single storey extension and construction of 2 storey extension </w:t>
      </w:r>
      <w:r w:rsidR="0085207F">
        <w:rPr>
          <w:rStyle w:val="divider2"/>
          <w:rFonts w:ascii="Tahoma" w:hAnsi="Tahoma" w:cs="Tahoma"/>
          <w:color w:val="333333"/>
          <w:sz w:val="24"/>
          <w:szCs w:val="24"/>
        </w:rPr>
        <w:t>at</w:t>
      </w:r>
      <w:r w:rsidR="0085207F" w:rsidRPr="0085207F">
        <w:rPr>
          <w:rFonts w:ascii="Tahoma" w:hAnsi="Tahoma" w:cs="Tahoma"/>
          <w:color w:val="333333"/>
          <w:sz w:val="24"/>
          <w:szCs w:val="24"/>
        </w:rPr>
        <w:t xml:space="preserve"> </w:t>
      </w:r>
      <w:r w:rsidR="0085207F" w:rsidRPr="0085207F">
        <w:rPr>
          <w:rStyle w:val="address"/>
          <w:rFonts w:ascii="Tahoma" w:hAnsi="Tahoma" w:cs="Tahoma"/>
          <w:color w:val="333333"/>
          <w:sz w:val="24"/>
          <w:szCs w:val="24"/>
        </w:rPr>
        <w:t>Beth Car Cottage 1 Church Road</w:t>
      </w:r>
      <w:r w:rsidR="0085207F">
        <w:rPr>
          <w:rStyle w:val="address"/>
          <w:rFonts w:ascii="Tahoma" w:hAnsi="Tahoma" w:cs="Tahoma"/>
          <w:color w:val="333333"/>
          <w:sz w:val="24"/>
          <w:szCs w:val="24"/>
        </w:rPr>
        <w:t>. The Parish Council support this application subject to matching materials and appropriate brick bond, e.g. flemish.</w:t>
      </w:r>
    </w:p>
    <w:p w:rsidR="00BC38F9" w:rsidRPr="006A3E86" w:rsidRDefault="004D5682" w:rsidP="00CF16CA">
      <w:pPr>
        <w:pStyle w:val="NoSpacing1"/>
        <w:numPr>
          <w:ilvl w:val="0"/>
          <w:numId w:val="1"/>
        </w:numPr>
        <w:tabs>
          <w:tab w:val="left" w:pos="1276"/>
        </w:tabs>
        <w:ind w:left="1276" w:hanging="992"/>
        <w:rPr>
          <w:rFonts w:ascii="Tahoma" w:hAnsi="Tahoma" w:cs="Tahoma"/>
          <w:b/>
          <w:sz w:val="24"/>
          <w:szCs w:val="24"/>
        </w:rPr>
      </w:pPr>
      <w:r w:rsidRPr="009859C1">
        <w:rPr>
          <w:rFonts w:ascii="Tahoma" w:hAnsi="Tahoma" w:cs="Tahoma"/>
          <w:b/>
          <w:sz w:val="24"/>
          <w:szCs w:val="24"/>
        </w:rPr>
        <w:t>Fi</w:t>
      </w:r>
      <w:r w:rsidRPr="006A3E86">
        <w:rPr>
          <w:rFonts w:ascii="Tahoma" w:hAnsi="Tahoma" w:cs="Tahoma"/>
          <w:b/>
          <w:sz w:val="24"/>
          <w:szCs w:val="24"/>
        </w:rPr>
        <w:t xml:space="preserve">nance </w:t>
      </w:r>
    </w:p>
    <w:p w:rsidR="00EE166C" w:rsidRPr="007B10A6" w:rsidRDefault="00AB6897"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Agreed cheques to be signed and payments to be made.</w:t>
      </w:r>
    </w:p>
    <w:p w:rsidR="00C25841" w:rsidRPr="0085207F" w:rsidRDefault="002512E1" w:rsidP="0044525A">
      <w:pPr>
        <w:pStyle w:val="NoSpacing1"/>
        <w:numPr>
          <w:ilvl w:val="0"/>
          <w:numId w:val="4"/>
        </w:numPr>
        <w:tabs>
          <w:tab w:val="left" w:pos="1276"/>
        </w:tabs>
        <w:ind w:left="1276" w:firstLine="0"/>
        <w:rPr>
          <w:rFonts w:ascii="Tahoma" w:hAnsi="Tahoma" w:cs="Tahoma"/>
          <w:sz w:val="24"/>
          <w:szCs w:val="24"/>
        </w:rPr>
      </w:pPr>
      <w:r w:rsidRPr="0085207F">
        <w:rPr>
          <w:rFonts w:ascii="Tahoma" w:hAnsi="Tahoma" w:cs="Tahoma"/>
          <w:sz w:val="24"/>
          <w:szCs w:val="24"/>
        </w:rPr>
        <w:t xml:space="preserve">Accounts to </w:t>
      </w:r>
      <w:r w:rsidR="002F33A3" w:rsidRPr="0085207F">
        <w:rPr>
          <w:rFonts w:ascii="Tahoma" w:hAnsi="Tahoma" w:cs="Tahoma"/>
          <w:sz w:val="24"/>
          <w:szCs w:val="24"/>
        </w:rPr>
        <w:t>3</w:t>
      </w:r>
      <w:r w:rsidR="0085207F" w:rsidRPr="0085207F">
        <w:rPr>
          <w:rFonts w:ascii="Tahoma" w:hAnsi="Tahoma" w:cs="Tahoma"/>
          <w:sz w:val="24"/>
          <w:szCs w:val="24"/>
        </w:rPr>
        <w:t>0</w:t>
      </w:r>
      <w:r w:rsidR="0085207F" w:rsidRPr="0085207F">
        <w:rPr>
          <w:rFonts w:ascii="Tahoma" w:hAnsi="Tahoma" w:cs="Tahoma"/>
          <w:sz w:val="24"/>
          <w:szCs w:val="24"/>
          <w:vertAlign w:val="superscript"/>
        </w:rPr>
        <w:t>th</w:t>
      </w:r>
      <w:r w:rsidR="0085207F" w:rsidRPr="0085207F">
        <w:rPr>
          <w:rFonts w:ascii="Tahoma" w:hAnsi="Tahoma" w:cs="Tahoma"/>
          <w:sz w:val="24"/>
          <w:szCs w:val="24"/>
        </w:rPr>
        <w:t xml:space="preserve"> September </w:t>
      </w:r>
      <w:r w:rsidRPr="0085207F">
        <w:rPr>
          <w:rFonts w:ascii="Tahoma" w:hAnsi="Tahoma" w:cs="Tahoma"/>
          <w:sz w:val="24"/>
          <w:szCs w:val="24"/>
        </w:rPr>
        <w:t>201</w:t>
      </w:r>
      <w:r w:rsidR="00EE166C" w:rsidRPr="0085207F">
        <w:rPr>
          <w:rFonts w:ascii="Tahoma" w:hAnsi="Tahoma" w:cs="Tahoma"/>
          <w:sz w:val="24"/>
          <w:szCs w:val="24"/>
        </w:rPr>
        <w:t>7</w:t>
      </w:r>
      <w:r w:rsidRPr="0085207F">
        <w:rPr>
          <w:rFonts w:ascii="Tahoma" w:hAnsi="Tahoma" w:cs="Tahoma"/>
          <w:sz w:val="24"/>
          <w:szCs w:val="24"/>
        </w:rPr>
        <w:t xml:space="preserve"> agreed and signed.</w:t>
      </w:r>
      <w:r w:rsidR="00C25841" w:rsidRPr="0085207F">
        <w:rPr>
          <w:rFonts w:ascii="Tahoma" w:hAnsi="Tahoma" w:cs="Tahoma"/>
          <w:sz w:val="24"/>
          <w:szCs w:val="24"/>
        </w:rPr>
        <w:t xml:space="preserve">     </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6110A9" w:rsidRDefault="006110A9" w:rsidP="006110A9">
      <w:pPr>
        <w:pStyle w:val="NoSpacing1"/>
        <w:ind w:left="1276"/>
        <w:rPr>
          <w:rFonts w:ascii="Tahoma" w:hAnsi="Tahoma" w:cs="Tahoma"/>
          <w:sz w:val="24"/>
          <w:szCs w:val="24"/>
        </w:rPr>
      </w:pPr>
      <w:r>
        <w:rPr>
          <w:rFonts w:ascii="Tahoma" w:hAnsi="Tahoma" w:cs="Tahoma"/>
          <w:sz w:val="24"/>
          <w:szCs w:val="24"/>
        </w:rPr>
        <w:t>Clerk &amp; Councillors Direct magazine</w:t>
      </w:r>
    </w:p>
    <w:p w:rsidR="0085207F" w:rsidRDefault="0085207F" w:rsidP="00F87188">
      <w:pPr>
        <w:pStyle w:val="NoSpacing1"/>
        <w:ind w:left="1276"/>
        <w:rPr>
          <w:rFonts w:ascii="Tahoma" w:hAnsi="Tahoma" w:cs="Tahoma"/>
          <w:sz w:val="24"/>
          <w:szCs w:val="24"/>
        </w:rPr>
      </w:pPr>
      <w:r>
        <w:rPr>
          <w:rFonts w:ascii="Tahoma" w:hAnsi="Tahoma" w:cs="Tahoma"/>
          <w:sz w:val="24"/>
          <w:szCs w:val="24"/>
        </w:rPr>
        <w:t>Barclays letter re changes to bank account</w:t>
      </w:r>
    </w:p>
    <w:p w:rsidR="000F1857" w:rsidRDefault="000F1857" w:rsidP="00F87188">
      <w:pPr>
        <w:pStyle w:val="NoSpacing1"/>
        <w:ind w:left="1276"/>
        <w:rPr>
          <w:rFonts w:ascii="Tahoma" w:hAnsi="Tahoma" w:cs="Tahoma"/>
          <w:sz w:val="24"/>
          <w:szCs w:val="24"/>
        </w:rPr>
      </w:pPr>
    </w:p>
    <w:p w:rsidR="000F1857" w:rsidRDefault="00BD7D5C" w:rsidP="00F87188">
      <w:pPr>
        <w:pStyle w:val="NoSpacing1"/>
        <w:ind w:left="1276"/>
        <w:rPr>
          <w:rFonts w:ascii="Tahoma" w:hAnsi="Tahoma" w:cs="Tahoma"/>
          <w:sz w:val="24"/>
          <w:szCs w:val="24"/>
        </w:rPr>
      </w:pPr>
      <w:r>
        <w:rPr>
          <w:rFonts w:ascii="Tahoma" w:hAnsi="Tahoma" w:cs="Tahoma"/>
          <w:sz w:val="24"/>
          <w:szCs w:val="24"/>
        </w:rPr>
        <w:t>CGM – letter outlining their services.</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85207F" w:rsidP="00D97DA6">
      <w:pPr>
        <w:pStyle w:val="NoSpacing1"/>
        <w:ind w:left="1276"/>
        <w:rPr>
          <w:rFonts w:ascii="Tahoma" w:hAnsi="Tahoma" w:cs="Tahoma"/>
          <w:sz w:val="24"/>
          <w:szCs w:val="24"/>
        </w:rPr>
      </w:pPr>
      <w:r>
        <w:rPr>
          <w:rFonts w:ascii="Tahoma" w:hAnsi="Tahoma" w:cs="Tahoma"/>
          <w:sz w:val="24"/>
          <w:szCs w:val="24"/>
        </w:rPr>
        <w:t xml:space="preserve">Clerk mentioned that she had been contacted by a resident of Lynn Road asking if anything could be done to reduce the speed limit. He had been asked to send an email with his concerns but nothing received yet. It was suggested that he should contact Highways as the Parish Council had looked at this </w:t>
      </w:r>
      <w:r w:rsidR="00BD7D5C">
        <w:rPr>
          <w:rFonts w:ascii="Tahoma" w:hAnsi="Tahoma" w:cs="Tahoma"/>
          <w:sz w:val="24"/>
          <w:szCs w:val="24"/>
        </w:rPr>
        <w:t xml:space="preserve">issue </w:t>
      </w:r>
      <w:r>
        <w:rPr>
          <w:rFonts w:ascii="Tahoma" w:hAnsi="Tahoma" w:cs="Tahoma"/>
          <w:sz w:val="24"/>
          <w:szCs w:val="24"/>
        </w:rPr>
        <w:t>in the past without success.</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3A5156">
        <w:rPr>
          <w:rFonts w:ascii="Tahoma" w:hAnsi="Tahoma" w:cs="Tahoma"/>
          <w:b/>
          <w:sz w:val="24"/>
          <w:szCs w:val="24"/>
        </w:rPr>
        <w:t>12</w:t>
      </w:r>
      <w:r w:rsidR="003A5156" w:rsidRPr="003A5156">
        <w:rPr>
          <w:rFonts w:ascii="Tahoma" w:hAnsi="Tahoma" w:cs="Tahoma"/>
          <w:b/>
          <w:sz w:val="24"/>
          <w:szCs w:val="24"/>
          <w:vertAlign w:val="superscript"/>
        </w:rPr>
        <w:t>th</w:t>
      </w:r>
      <w:r w:rsidR="003A5156">
        <w:rPr>
          <w:rFonts w:ascii="Tahoma" w:hAnsi="Tahoma" w:cs="Tahoma"/>
          <w:b/>
          <w:sz w:val="24"/>
          <w:szCs w:val="24"/>
        </w:rPr>
        <w:t xml:space="preserve"> December</w:t>
      </w:r>
      <w:r w:rsidR="00705E1D">
        <w:rPr>
          <w:rFonts w:ascii="Tahoma" w:hAnsi="Tahoma" w:cs="Tahoma"/>
          <w:b/>
          <w:sz w:val="24"/>
          <w:szCs w:val="24"/>
        </w:rPr>
        <w:t xml:space="preserve"> 2017</w:t>
      </w:r>
      <w:r w:rsidR="00651B56">
        <w:rPr>
          <w:rFonts w:ascii="Tahoma" w:hAnsi="Tahoma" w:cs="Tahoma"/>
          <w:b/>
          <w:sz w:val="24"/>
          <w:szCs w:val="24"/>
        </w:rPr>
        <w:t xml:space="preserve"> at 7pm.</w:t>
      </w:r>
      <w:r w:rsidR="007B10A6">
        <w:rPr>
          <w:rFonts w:ascii="Tahoma" w:hAnsi="Tahoma" w:cs="Tahoma"/>
          <w:b/>
          <w:sz w:val="24"/>
          <w:szCs w:val="24"/>
        </w:rPr>
        <w:t xml:space="preserve"> </w:t>
      </w:r>
    </w:p>
    <w:p w:rsidR="00884007" w:rsidRDefault="00884007" w:rsidP="00884007">
      <w:pPr>
        <w:pStyle w:val="NoSpacing1"/>
        <w:ind w:left="1276"/>
        <w:rPr>
          <w:rFonts w:ascii="Tahoma" w:hAnsi="Tahoma" w:cs="Tahoma"/>
          <w:b/>
          <w:sz w:val="24"/>
          <w:szCs w:val="24"/>
        </w:rPr>
      </w:pPr>
    </w:p>
    <w:p w:rsidR="00884007" w:rsidRPr="008B0758" w:rsidRDefault="000F1857" w:rsidP="00884007">
      <w:pPr>
        <w:widowControl w:val="0"/>
        <w:autoSpaceDE w:val="0"/>
        <w:autoSpaceDN w:val="0"/>
        <w:adjustRightInd w:val="0"/>
        <w:ind w:left="284"/>
        <w:rPr>
          <w:rFonts w:ascii="Tahoma" w:hAnsi="Tahoma" w:cs="Tahoma"/>
        </w:rPr>
      </w:pPr>
      <w:r>
        <w:rPr>
          <w:rFonts w:ascii="Tahoma" w:hAnsi="Tahoma" w:cs="Tahoma"/>
        </w:rPr>
        <w:t>Meeting closed at 8.50</w:t>
      </w:r>
      <w:r w:rsidR="008B0758" w:rsidRPr="008B0758">
        <w:rPr>
          <w:rFonts w:ascii="Tahoma" w:hAnsi="Tahoma" w:cs="Tahoma"/>
        </w:rPr>
        <w:t>pm</w:t>
      </w: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3B" w:rsidRDefault="00A5733B" w:rsidP="00637275">
      <w:r>
        <w:separator/>
      </w:r>
    </w:p>
  </w:endnote>
  <w:endnote w:type="continuationSeparator" w:id="0">
    <w:p w:rsidR="00A5733B" w:rsidRDefault="00A5733B"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3B" w:rsidRDefault="00A5733B" w:rsidP="00637275">
      <w:r>
        <w:separator/>
      </w:r>
    </w:p>
  </w:footnote>
  <w:footnote w:type="continuationSeparator" w:id="0">
    <w:p w:rsidR="00A5733B" w:rsidRDefault="00A5733B"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4A1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6" o:spid="_x0000_s96258" type="#_x0000_t136" style="position:absolute;margin-left:0;margin-top:0;width:575.5pt;height:230.2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4A1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7" o:spid="_x0000_s96259" type="#_x0000_t136" style="position:absolute;margin-left:0;margin-top:0;width:575.5pt;height:230.2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18" w:rsidRDefault="004A13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046435" o:spid="_x0000_s96257" type="#_x0000_t136" style="position:absolute;margin-left:0;margin-top:0;width:575.5pt;height:230.2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3DF5196"/>
    <w:multiLevelType w:val="hybridMultilevel"/>
    <w:tmpl w:val="DCE4CDAA"/>
    <w:lvl w:ilvl="0" w:tplc="5FB0699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5">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nsid w:val="3E114BDD"/>
    <w:multiLevelType w:val="hybridMultilevel"/>
    <w:tmpl w:val="F8A0C2AE"/>
    <w:lvl w:ilvl="0" w:tplc="9C38C1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0">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C08225A"/>
    <w:multiLevelType w:val="hybridMultilevel"/>
    <w:tmpl w:val="9FE2087C"/>
    <w:lvl w:ilvl="0" w:tplc="62D4B44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4">
    <w:nsid w:val="50C44458"/>
    <w:multiLevelType w:val="hybridMultilevel"/>
    <w:tmpl w:val="E4B0E3B4"/>
    <w:lvl w:ilvl="0" w:tplc="E1C854B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5">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7">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0">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423409"/>
    <w:multiLevelType w:val="hybridMultilevel"/>
    <w:tmpl w:val="474ED742"/>
    <w:lvl w:ilvl="0" w:tplc="601C6C4E">
      <w:start w:val="85"/>
      <w:numFmt w:val="decimal"/>
      <w:lvlText w:val="%1/17"/>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2"/>
  </w:num>
  <w:num w:numId="2">
    <w:abstractNumId w:val="14"/>
  </w:num>
  <w:num w:numId="3">
    <w:abstractNumId w:val="2"/>
  </w:num>
  <w:num w:numId="4">
    <w:abstractNumId w:val="26"/>
  </w:num>
  <w:num w:numId="5">
    <w:abstractNumId w:val="11"/>
  </w:num>
  <w:num w:numId="6">
    <w:abstractNumId w:val="9"/>
  </w:num>
  <w:num w:numId="7">
    <w:abstractNumId w:val="8"/>
  </w:num>
  <w:num w:numId="8">
    <w:abstractNumId w:val="0"/>
  </w:num>
  <w:num w:numId="9">
    <w:abstractNumId w:val="25"/>
  </w:num>
  <w:num w:numId="10">
    <w:abstractNumId w:val="13"/>
  </w:num>
  <w:num w:numId="11">
    <w:abstractNumId w:val="33"/>
  </w:num>
  <w:num w:numId="12">
    <w:abstractNumId w:val="12"/>
  </w:num>
  <w:num w:numId="13">
    <w:abstractNumId w:val="5"/>
  </w:num>
  <w:num w:numId="14">
    <w:abstractNumId w:val="34"/>
  </w:num>
  <w:num w:numId="15">
    <w:abstractNumId w:val="20"/>
  </w:num>
  <w:num w:numId="16">
    <w:abstractNumId w:val="18"/>
  </w:num>
  <w:num w:numId="17">
    <w:abstractNumId w:val="4"/>
  </w:num>
  <w:num w:numId="18">
    <w:abstractNumId w:val="21"/>
  </w:num>
  <w:num w:numId="19">
    <w:abstractNumId w:val="17"/>
  </w:num>
  <w:num w:numId="20">
    <w:abstractNumId w:val="7"/>
  </w:num>
  <w:num w:numId="21">
    <w:abstractNumId w:val="1"/>
  </w:num>
  <w:num w:numId="22">
    <w:abstractNumId w:val="30"/>
  </w:num>
  <w:num w:numId="23">
    <w:abstractNumId w:val="3"/>
  </w:num>
  <w:num w:numId="24">
    <w:abstractNumId w:val="27"/>
  </w:num>
  <w:num w:numId="25">
    <w:abstractNumId w:val="19"/>
  </w:num>
  <w:num w:numId="26">
    <w:abstractNumId w:val="15"/>
  </w:num>
  <w:num w:numId="27">
    <w:abstractNumId w:val="28"/>
  </w:num>
  <w:num w:numId="28">
    <w:abstractNumId w:val="31"/>
  </w:num>
  <w:num w:numId="29">
    <w:abstractNumId w:val="6"/>
  </w:num>
  <w:num w:numId="30">
    <w:abstractNumId w:val="22"/>
  </w:num>
  <w:num w:numId="31">
    <w:abstractNumId w:val="29"/>
  </w:num>
  <w:num w:numId="32">
    <w:abstractNumId w:val="24"/>
  </w:num>
  <w:num w:numId="33">
    <w:abstractNumId w:val="23"/>
  </w:num>
  <w:num w:numId="34">
    <w:abstractNumId w:val="1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6498"/>
    <o:shapelayout v:ext="edit">
      <o:idmap v:ext="edit" data="94"/>
    </o:shapelayout>
  </w:hdrShapeDefaults>
  <w:footnotePr>
    <w:footnote w:id="-1"/>
    <w:footnote w:id="0"/>
  </w:footnotePr>
  <w:endnotePr>
    <w:endnote w:id="-1"/>
    <w:endnote w:id="0"/>
  </w:endnotePr>
  <w:compat/>
  <w:rsids>
    <w:rsidRoot w:val="006E3B52"/>
    <w:rsid w:val="000021CA"/>
    <w:rsid w:val="0000610D"/>
    <w:rsid w:val="00010E54"/>
    <w:rsid w:val="000118BD"/>
    <w:rsid w:val="000207DE"/>
    <w:rsid w:val="00022B94"/>
    <w:rsid w:val="00025DD7"/>
    <w:rsid w:val="00027B39"/>
    <w:rsid w:val="00027DB7"/>
    <w:rsid w:val="0003260A"/>
    <w:rsid w:val="000473C8"/>
    <w:rsid w:val="00051CF3"/>
    <w:rsid w:val="0005263B"/>
    <w:rsid w:val="0006044D"/>
    <w:rsid w:val="0006289B"/>
    <w:rsid w:val="000715DE"/>
    <w:rsid w:val="000731AE"/>
    <w:rsid w:val="00075F7A"/>
    <w:rsid w:val="000761E2"/>
    <w:rsid w:val="000774A2"/>
    <w:rsid w:val="00084044"/>
    <w:rsid w:val="000927ED"/>
    <w:rsid w:val="00092D2E"/>
    <w:rsid w:val="0009762A"/>
    <w:rsid w:val="00097993"/>
    <w:rsid w:val="000A0124"/>
    <w:rsid w:val="000A0E58"/>
    <w:rsid w:val="000A338D"/>
    <w:rsid w:val="000A4205"/>
    <w:rsid w:val="000A588C"/>
    <w:rsid w:val="000A5C18"/>
    <w:rsid w:val="000A6B4A"/>
    <w:rsid w:val="000B5EBA"/>
    <w:rsid w:val="000B7C9B"/>
    <w:rsid w:val="000D0B4F"/>
    <w:rsid w:val="000D1C42"/>
    <w:rsid w:val="000E2943"/>
    <w:rsid w:val="000E36A0"/>
    <w:rsid w:val="000E64D5"/>
    <w:rsid w:val="000F1857"/>
    <w:rsid w:val="000F6C28"/>
    <w:rsid w:val="000F6F27"/>
    <w:rsid w:val="00104A31"/>
    <w:rsid w:val="001057E4"/>
    <w:rsid w:val="0011410E"/>
    <w:rsid w:val="001146C0"/>
    <w:rsid w:val="00114769"/>
    <w:rsid w:val="00114B49"/>
    <w:rsid w:val="00115E4C"/>
    <w:rsid w:val="00117074"/>
    <w:rsid w:val="0012082A"/>
    <w:rsid w:val="00125523"/>
    <w:rsid w:val="0012635A"/>
    <w:rsid w:val="00126CC4"/>
    <w:rsid w:val="001316AF"/>
    <w:rsid w:val="00132B7A"/>
    <w:rsid w:val="00140679"/>
    <w:rsid w:val="00141249"/>
    <w:rsid w:val="001469BC"/>
    <w:rsid w:val="00146EF1"/>
    <w:rsid w:val="00150215"/>
    <w:rsid w:val="00151183"/>
    <w:rsid w:val="00151D53"/>
    <w:rsid w:val="00157394"/>
    <w:rsid w:val="0016699B"/>
    <w:rsid w:val="001703D0"/>
    <w:rsid w:val="00171960"/>
    <w:rsid w:val="00172FD8"/>
    <w:rsid w:val="001769FA"/>
    <w:rsid w:val="00177B25"/>
    <w:rsid w:val="00185D96"/>
    <w:rsid w:val="001A151F"/>
    <w:rsid w:val="001B0BFC"/>
    <w:rsid w:val="001B5F7E"/>
    <w:rsid w:val="001B7763"/>
    <w:rsid w:val="001C35E4"/>
    <w:rsid w:val="001C434A"/>
    <w:rsid w:val="001C79A4"/>
    <w:rsid w:val="001D0741"/>
    <w:rsid w:val="001D0811"/>
    <w:rsid w:val="001D0FC8"/>
    <w:rsid w:val="001D11FC"/>
    <w:rsid w:val="001E1505"/>
    <w:rsid w:val="001E2781"/>
    <w:rsid w:val="001E282C"/>
    <w:rsid w:val="001E65BF"/>
    <w:rsid w:val="001F2E8D"/>
    <w:rsid w:val="001F446D"/>
    <w:rsid w:val="001F4923"/>
    <w:rsid w:val="001F7E78"/>
    <w:rsid w:val="00207D96"/>
    <w:rsid w:val="00207FD8"/>
    <w:rsid w:val="00212712"/>
    <w:rsid w:val="00216DDF"/>
    <w:rsid w:val="002204DA"/>
    <w:rsid w:val="0022173F"/>
    <w:rsid w:val="00227FBF"/>
    <w:rsid w:val="00243821"/>
    <w:rsid w:val="00246DE6"/>
    <w:rsid w:val="00250194"/>
    <w:rsid w:val="002512E1"/>
    <w:rsid w:val="00251C7E"/>
    <w:rsid w:val="00251D8E"/>
    <w:rsid w:val="00254715"/>
    <w:rsid w:val="00260D6B"/>
    <w:rsid w:val="00263E4A"/>
    <w:rsid w:val="00264CD9"/>
    <w:rsid w:val="0027043E"/>
    <w:rsid w:val="00273B79"/>
    <w:rsid w:val="00275D3C"/>
    <w:rsid w:val="00280B02"/>
    <w:rsid w:val="00281A36"/>
    <w:rsid w:val="00283B2A"/>
    <w:rsid w:val="00286242"/>
    <w:rsid w:val="00287981"/>
    <w:rsid w:val="002909A5"/>
    <w:rsid w:val="00295FFB"/>
    <w:rsid w:val="00296668"/>
    <w:rsid w:val="002A5B14"/>
    <w:rsid w:val="002A74E2"/>
    <w:rsid w:val="002B4AE4"/>
    <w:rsid w:val="002B5327"/>
    <w:rsid w:val="002C31F8"/>
    <w:rsid w:val="002D3284"/>
    <w:rsid w:val="002D7F36"/>
    <w:rsid w:val="002E1917"/>
    <w:rsid w:val="002E49E5"/>
    <w:rsid w:val="002E7E4B"/>
    <w:rsid w:val="002E7FD2"/>
    <w:rsid w:val="002F2565"/>
    <w:rsid w:val="002F28A4"/>
    <w:rsid w:val="002F33A3"/>
    <w:rsid w:val="002F629A"/>
    <w:rsid w:val="0030342A"/>
    <w:rsid w:val="00307814"/>
    <w:rsid w:val="00310158"/>
    <w:rsid w:val="003111D9"/>
    <w:rsid w:val="00311FEB"/>
    <w:rsid w:val="00312388"/>
    <w:rsid w:val="0031684A"/>
    <w:rsid w:val="00325F28"/>
    <w:rsid w:val="00330F5A"/>
    <w:rsid w:val="00332890"/>
    <w:rsid w:val="003328EE"/>
    <w:rsid w:val="00335076"/>
    <w:rsid w:val="0034428C"/>
    <w:rsid w:val="00350D51"/>
    <w:rsid w:val="00362BEE"/>
    <w:rsid w:val="00366727"/>
    <w:rsid w:val="0037208B"/>
    <w:rsid w:val="00377168"/>
    <w:rsid w:val="003858D3"/>
    <w:rsid w:val="003903EE"/>
    <w:rsid w:val="00391605"/>
    <w:rsid w:val="00391D56"/>
    <w:rsid w:val="003922A5"/>
    <w:rsid w:val="0039444A"/>
    <w:rsid w:val="003A128E"/>
    <w:rsid w:val="003A3CA6"/>
    <w:rsid w:val="003A5156"/>
    <w:rsid w:val="003A71C4"/>
    <w:rsid w:val="003B1690"/>
    <w:rsid w:val="003B3678"/>
    <w:rsid w:val="003B3B13"/>
    <w:rsid w:val="003B4A1A"/>
    <w:rsid w:val="003B7142"/>
    <w:rsid w:val="003C0054"/>
    <w:rsid w:val="003D09F2"/>
    <w:rsid w:val="003D2EFC"/>
    <w:rsid w:val="003D7D3C"/>
    <w:rsid w:val="003E26D6"/>
    <w:rsid w:val="003E2DDF"/>
    <w:rsid w:val="003E6670"/>
    <w:rsid w:val="003E7259"/>
    <w:rsid w:val="003F088F"/>
    <w:rsid w:val="003F0A3D"/>
    <w:rsid w:val="003F1707"/>
    <w:rsid w:val="00400408"/>
    <w:rsid w:val="0040067D"/>
    <w:rsid w:val="004009AB"/>
    <w:rsid w:val="004060D7"/>
    <w:rsid w:val="00413E49"/>
    <w:rsid w:val="00420422"/>
    <w:rsid w:val="004207BB"/>
    <w:rsid w:val="00424324"/>
    <w:rsid w:val="0042499D"/>
    <w:rsid w:val="00427316"/>
    <w:rsid w:val="0043740C"/>
    <w:rsid w:val="0044525A"/>
    <w:rsid w:val="00447B41"/>
    <w:rsid w:val="004525B3"/>
    <w:rsid w:val="0045501D"/>
    <w:rsid w:val="004577C5"/>
    <w:rsid w:val="00457A84"/>
    <w:rsid w:val="0046023F"/>
    <w:rsid w:val="00461A79"/>
    <w:rsid w:val="00461C4D"/>
    <w:rsid w:val="00462E9F"/>
    <w:rsid w:val="0046561D"/>
    <w:rsid w:val="00470927"/>
    <w:rsid w:val="004739A4"/>
    <w:rsid w:val="00474BFD"/>
    <w:rsid w:val="0047545A"/>
    <w:rsid w:val="0047651F"/>
    <w:rsid w:val="004827F2"/>
    <w:rsid w:val="00482C9E"/>
    <w:rsid w:val="00496876"/>
    <w:rsid w:val="004A13F4"/>
    <w:rsid w:val="004A4F09"/>
    <w:rsid w:val="004B043B"/>
    <w:rsid w:val="004D5682"/>
    <w:rsid w:val="004D6278"/>
    <w:rsid w:val="004D64E3"/>
    <w:rsid w:val="004D7B9F"/>
    <w:rsid w:val="004E0BDD"/>
    <w:rsid w:val="004E357D"/>
    <w:rsid w:val="004E446B"/>
    <w:rsid w:val="004E5E77"/>
    <w:rsid w:val="004E60BE"/>
    <w:rsid w:val="004F481C"/>
    <w:rsid w:val="005031B6"/>
    <w:rsid w:val="0050479F"/>
    <w:rsid w:val="00505444"/>
    <w:rsid w:val="005055B2"/>
    <w:rsid w:val="005100C8"/>
    <w:rsid w:val="00511DE3"/>
    <w:rsid w:val="0051509B"/>
    <w:rsid w:val="00520DE6"/>
    <w:rsid w:val="005215AA"/>
    <w:rsid w:val="005217C4"/>
    <w:rsid w:val="00521ABE"/>
    <w:rsid w:val="00532AD8"/>
    <w:rsid w:val="00535A65"/>
    <w:rsid w:val="0053750B"/>
    <w:rsid w:val="00543BC5"/>
    <w:rsid w:val="00550A21"/>
    <w:rsid w:val="00551135"/>
    <w:rsid w:val="0055400E"/>
    <w:rsid w:val="005550EC"/>
    <w:rsid w:val="00562A94"/>
    <w:rsid w:val="005644A1"/>
    <w:rsid w:val="00564BA6"/>
    <w:rsid w:val="005678ED"/>
    <w:rsid w:val="00567C67"/>
    <w:rsid w:val="00572AE4"/>
    <w:rsid w:val="00573840"/>
    <w:rsid w:val="005746BB"/>
    <w:rsid w:val="00581FC7"/>
    <w:rsid w:val="00582729"/>
    <w:rsid w:val="00587D3C"/>
    <w:rsid w:val="00594EBD"/>
    <w:rsid w:val="00597F54"/>
    <w:rsid w:val="005A1518"/>
    <w:rsid w:val="005A3797"/>
    <w:rsid w:val="005A42B0"/>
    <w:rsid w:val="005A6059"/>
    <w:rsid w:val="005B22BC"/>
    <w:rsid w:val="005B7861"/>
    <w:rsid w:val="005B7EC6"/>
    <w:rsid w:val="005C26C0"/>
    <w:rsid w:val="005C6851"/>
    <w:rsid w:val="005D0E21"/>
    <w:rsid w:val="005D4954"/>
    <w:rsid w:val="005D5E12"/>
    <w:rsid w:val="005E00B1"/>
    <w:rsid w:val="005E36FC"/>
    <w:rsid w:val="005E39F0"/>
    <w:rsid w:val="005E53EE"/>
    <w:rsid w:val="005F0FCC"/>
    <w:rsid w:val="005F2A69"/>
    <w:rsid w:val="005F5745"/>
    <w:rsid w:val="006021C6"/>
    <w:rsid w:val="006066D2"/>
    <w:rsid w:val="006110A9"/>
    <w:rsid w:val="006112A9"/>
    <w:rsid w:val="0061375E"/>
    <w:rsid w:val="006151F4"/>
    <w:rsid w:val="006234A7"/>
    <w:rsid w:val="00623755"/>
    <w:rsid w:val="00623CE9"/>
    <w:rsid w:val="00624873"/>
    <w:rsid w:val="006258E0"/>
    <w:rsid w:val="0063329B"/>
    <w:rsid w:val="006368AE"/>
    <w:rsid w:val="00637275"/>
    <w:rsid w:val="0064441D"/>
    <w:rsid w:val="00645BCD"/>
    <w:rsid w:val="00651B56"/>
    <w:rsid w:val="006532CD"/>
    <w:rsid w:val="00654383"/>
    <w:rsid w:val="0065463C"/>
    <w:rsid w:val="00656DEB"/>
    <w:rsid w:val="00657195"/>
    <w:rsid w:val="00663965"/>
    <w:rsid w:val="006648C8"/>
    <w:rsid w:val="006659EE"/>
    <w:rsid w:val="00670BA1"/>
    <w:rsid w:val="00673B25"/>
    <w:rsid w:val="00674B42"/>
    <w:rsid w:val="00674B67"/>
    <w:rsid w:val="00677C56"/>
    <w:rsid w:val="006931CA"/>
    <w:rsid w:val="006935E1"/>
    <w:rsid w:val="006972CC"/>
    <w:rsid w:val="006A147F"/>
    <w:rsid w:val="006A2935"/>
    <w:rsid w:val="006A38E1"/>
    <w:rsid w:val="006A3E86"/>
    <w:rsid w:val="006A67EF"/>
    <w:rsid w:val="006B3B26"/>
    <w:rsid w:val="006B46C2"/>
    <w:rsid w:val="006B6616"/>
    <w:rsid w:val="006C21FE"/>
    <w:rsid w:val="006C49EE"/>
    <w:rsid w:val="006C5D8B"/>
    <w:rsid w:val="006C6EE7"/>
    <w:rsid w:val="006C7256"/>
    <w:rsid w:val="006D1784"/>
    <w:rsid w:val="006D2471"/>
    <w:rsid w:val="006D6613"/>
    <w:rsid w:val="006E0B40"/>
    <w:rsid w:val="006E155E"/>
    <w:rsid w:val="006E23AA"/>
    <w:rsid w:val="006E3B52"/>
    <w:rsid w:val="006E70B1"/>
    <w:rsid w:val="006F0677"/>
    <w:rsid w:val="006F3E6F"/>
    <w:rsid w:val="006F4A85"/>
    <w:rsid w:val="006F64A4"/>
    <w:rsid w:val="006F64C0"/>
    <w:rsid w:val="00704BAA"/>
    <w:rsid w:val="007052CF"/>
    <w:rsid w:val="007056B2"/>
    <w:rsid w:val="00705E1D"/>
    <w:rsid w:val="00712F71"/>
    <w:rsid w:val="00714C0E"/>
    <w:rsid w:val="007154D6"/>
    <w:rsid w:val="007174C9"/>
    <w:rsid w:val="00717FAA"/>
    <w:rsid w:val="007204A2"/>
    <w:rsid w:val="00720F0C"/>
    <w:rsid w:val="00741685"/>
    <w:rsid w:val="0074197E"/>
    <w:rsid w:val="00746421"/>
    <w:rsid w:val="0075151C"/>
    <w:rsid w:val="0075301F"/>
    <w:rsid w:val="007552D9"/>
    <w:rsid w:val="00756E53"/>
    <w:rsid w:val="00756FDF"/>
    <w:rsid w:val="0076035F"/>
    <w:rsid w:val="00761542"/>
    <w:rsid w:val="007639F8"/>
    <w:rsid w:val="00766BB3"/>
    <w:rsid w:val="00773856"/>
    <w:rsid w:val="00774F6E"/>
    <w:rsid w:val="00775F8D"/>
    <w:rsid w:val="007764CE"/>
    <w:rsid w:val="007802FC"/>
    <w:rsid w:val="007805A8"/>
    <w:rsid w:val="00786BF5"/>
    <w:rsid w:val="007876F3"/>
    <w:rsid w:val="007971FB"/>
    <w:rsid w:val="007A7137"/>
    <w:rsid w:val="007B003D"/>
    <w:rsid w:val="007B10A6"/>
    <w:rsid w:val="007C2021"/>
    <w:rsid w:val="007C5FCF"/>
    <w:rsid w:val="007C62F6"/>
    <w:rsid w:val="007D275E"/>
    <w:rsid w:val="007D3415"/>
    <w:rsid w:val="007D7106"/>
    <w:rsid w:val="007D73C6"/>
    <w:rsid w:val="007E4A77"/>
    <w:rsid w:val="007F5EC3"/>
    <w:rsid w:val="00801EBC"/>
    <w:rsid w:val="00811140"/>
    <w:rsid w:val="008112BB"/>
    <w:rsid w:val="008114F7"/>
    <w:rsid w:val="00811C51"/>
    <w:rsid w:val="008166C0"/>
    <w:rsid w:val="0081707B"/>
    <w:rsid w:val="00817E25"/>
    <w:rsid w:val="0082026C"/>
    <w:rsid w:val="008204C8"/>
    <w:rsid w:val="00823306"/>
    <w:rsid w:val="00823444"/>
    <w:rsid w:val="00826E4D"/>
    <w:rsid w:val="008342FE"/>
    <w:rsid w:val="00834EB8"/>
    <w:rsid w:val="00835065"/>
    <w:rsid w:val="00835666"/>
    <w:rsid w:val="00842D6B"/>
    <w:rsid w:val="00843FA3"/>
    <w:rsid w:val="00845830"/>
    <w:rsid w:val="0085207F"/>
    <w:rsid w:val="00857B32"/>
    <w:rsid w:val="00866135"/>
    <w:rsid w:val="00870700"/>
    <w:rsid w:val="0087240C"/>
    <w:rsid w:val="00873612"/>
    <w:rsid w:val="00874435"/>
    <w:rsid w:val="00874BD7"/>
    <w:rsid w:val="008770F8"/>
    <w:rsid w:val="00882660"/>
    <w:rsid w:val="008834ED"/>
    <w:rsid w:val="00884007"/>
    <w:rsid w:val="00891C02"/>
    <w:rsid w:val="00894576"/>
    <w:rsid w:val="008967D0"/>
    <w:rsid w:val="008A45D2"/>
    <w:rsid w:val="008A5551"/>
    <w:rsid w:val="008B0758"/>
    <w:rsid w:val="008B0CAA"/>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201BF"/>
    <w:rsid w:val="00937450"/>
    <w:rsid w:val="00937AD2"/>
    <w:rsid w:val="0094449A"/>
    <w:rsid w:val="009444FD"/>
    <w:rsid w:val="00953517"/>
    <w:rsid w:val="00957160"/>
    <w:rsid w:val="00962805"/>
    <w:rsid w:val="00973D90"/>
    <w:rsid w:val="00975DDC"/>
    <w:rsid w:val="00980215"/>
    <w:rsid w:val="00983BB3"/>
    <w:rsid w:val="009859C1"/>
    <w:rsid w:val="009862BC"/>
    <w:rsid w:val="0099019B"/>
    <w:rsid w:val="009935C9"/>
    <w:rsid w:val="00993E45"/>
    <w:rsid w:val="0099637C"/>
    <w:rsid w:val="00996DE7"/>
    <w:rsid w:val="009A3003"/>
    <w:rsid w:val="009A401C"/>
    <w:rsid w:val="009B0A60"/>
    <w:rsid w:val="009B19C0"/>
    <w:rsid w:val="009B5D0D"/>
    <w:rsid w:val="009C1F7E"/>
    <w:rsid w:val="009C27A7"/>
    <w:rsid w:val="009C3182"/>
    <w:rsid w:val="009D0C45"/>
    <w:rsid w:val="009F09D0"/>
    <w:rsid w:val="009F33AA"/>
    <w:rsid w:val="00A01945"/>
    <w:rsid w:val="00A02C35"/>
    <w:rsid w:val="00A02E97"/>
    <w:rsid w:val="00A108ED"/>
    <w:rsid w:val="00A11FF5"/>
    <w:rsid w:val="00A1406E"/>
    <w:rsid w:val="00A15DB0"/>
    <w:rsid w:val="00A20688"/>
    <w:rsid w:val="00A24529"/>
    <w:rsid w:val="00A24B73"/>
    <w:rsid w:val="00A306A1"/>
    <w:rsid w:val="00A4101E"/>
    <w:rsid w:val="00A41DEA"/>
    <w:rsid w:val="00A438EC"/>
    <w:rsid w:val="00A51D2B"/>
    <w:rsid w:val="00A5247F"/>
    <w:rsid w:val="00A5278D"/>
    <w:rsid w:val="00A56817"/>
    <w:rsid w:val="00A5733B"/>
    <w:rsid w:val="00A60CF7"/>
    <w:rsid w:val="00A63357"/>
    <w:rsid w:val="00A67B57"/>
    <w:rsid w:val="00A72EC7"/>
    <w:rsid w:val="00A74DCB"/>
    <w:rsid w:val="00A755A8"/>
    <w:rsid w:val="00A93C7E"/>
    <w:rsid w:val="00A967C5"/>
    <w:rsid w:val="00AA049A"/>
    <w:rsid w:val="00AA3787"/>
    <w:rsid w:val="00AA4320"/>
    <w:rsid w:val="00AA649A"/>
    <w:rsid w:val="00AB1AF0"/>
    <w:rsid w:val="00AB6897"/>
    <w:rsid w:val="00AC2C8F"/>
    <w:rsid w:val="00AC4C3E"/>
    <w:rsid w:val="00AC76D5"/>
    <w:rsid w:val="00AD0E74"/>
    <w:rsid w:val="00AD3398"/>
    <w:rsid w:val="00AE45F0"/>
    <w:rsid w:val="00AE4A39"/>
    <w:rsid w:val="00AE4E80"/>
    <w:rsid w:val="00AF1BF6"/>
    <w:rsid w:val="00AF3239"/>
    <w:rsid w:val="00AF5C02"/>
    <w:rsid w:val="00B047D1"/>
    <w:rsid w:val="00B068FC"/>
    <w:rsid w:val="00B12E75"/>
    <w:rsid w:val="00B249AF"/>
    <w:rsid w:val="00B30571"/>
    <w:rsid w:val="00B3465F"/>
    <w:rsid w:val="00B41663"/>
    <w:rsid w:val="00B451B9"/>
    <w:rsid w:val="00B502B9"/>
    <w:rsid w:val="00B57B77"/>
    <w:rsid w:val="00B57F3C"/>
    <w:rsid w:val="00B71C4C"/>
    <w:rsid w:val="00B75016"/>
    <w:rsid w:val="00B8061F"/>
    <w:rsid w:val="00B925E1"/>
    <w:rsid w:val="00B939C0"/>
    <w:rsid w:val="00B94775"/>
    <w:rsid w:val="00BB20D7"/>
    <w:rsid w:val="00BB21AC"/>
    <w:rsid w:val="00BB2625"/>
    <w:rsid w:val="00BB3BAD"/>
    <w:rsid w:val="00BB4817"/>
    <w:rsid w:val="00BB577D"/>
    <w:rsid w:val="00BB618E"/>
    <w:rsid w:val="00BB6EDD"/>
    <w:rsid w:val="00BC1910"/>
    <w:rsid w:val="00BC1B90"/>
    <w:rsid w:val="00BC38F9"/>
    <w:rsid w:val="00BC47B4"/>
    <w:rsid w:val="00BC4969"/>
    <w:rsid w:val="00BC7921"/>
    <w:rsid w:val="00BD0E20"/>
    <w:rsid w:val="00BD46B0"/>
    <w:rsid w:val="00BD4E46"/>
    <w:rsid w:val="00BD76C1"/>
    <w:rsid w:val="00BD7D5C"/>
    <w:rsid w:val="00BE2667"/>
    <w:rsid w:val="00BE2C35"/>
    <w:rsid w:val="00BE6503"/>
    <w:rsid w:val="00BF0EE5"/>
    <w:rsid w:val="00BF3F93"/>
    <w:rsid w:val="00BF4A48"/>
    <w:rsid w:val="00BF4F29"/>
    <w:rsid w:val="00BF7C15"/>
    <w:rsid w:val="00C01AED"/>
    <w:rsid w:val="00C021F5"/>
    <w:rsid w:val="00C03635"/>
    <w:rsid w:val="00C03B02"/>
    <w:rsid w:val="00C054D9"/>
    <w:rsid w:val="00C06799"/>
    <w:rsid w:val="00C12530"/>
    <w:rsid w:val="00C12689"/>
    <w:rsid w:val="00C15533"/>
    <w:rsid w:val="00C1618C"/>
    <w:rsid w:val="00C20071"/>
    <w:rsid w:val="00C20083"/>
    <w:rsid w:val="00C2135A"/>
    <w:rsid w:val="00C23736"/>
    <w:rsid w:val="00C252CD"/>
    <w:rsid w:val="00C25841"/>
    <w:rsid w:val="00C30196"/>
    <w:rsid w:val="00C32A56"/>
    <w:rsid w:val="00C37D07"/>
    <w:rsid w:val="00C40BC9"/>
    <w:rsid w:val="00C411C2"/>
    <w:rsid w:val="00C42F7E"/>
    <w:rsid w:val="00C46DBE"/>
    <w:rsid w:val="00C53E5F"/>
    <w:rsid w:val="00C55141"/>
    <w:rsid w:val="00C6057D"/>
    <w:rsid w:val="00C61905"/>
    <w:rsid w:val="00C61BB3"/>
    <w:rsid w:val="00C62E64"/>
    <w:rsid w:val="00C65D5D"/>
    <w:rsid w:val="00C7213C"/>
    <w:rsid w:val="00C73DB9"/>
    <w:rsid w:val="00C74E37"/>
    <w:rsid w:val="00C770F3"/>
    <w:rsid w:val="00C809A6"/>
    <w:rsid w:val="00C82960"/>
    <w:rsid w:val="00C8638C"/>
    <w:rsid w:val="00C86659"/>
    <w:rsid w:val="00C86792"/>
    <w:rsid w:val="00C946A9"/>
    <w:rsid w:val="00C96618"/>
    <w:rsid w:val="00CA0BE3"/>
    <w:rsid w:val="00CA197A"/>
    <w:rsid w:val="00CA468A"/>
    <w:rsid w:val="00CB2915"/>
    <w:rsid w:val="00CB4725"/>
    <w:rsid w:val="00CB61CC"/>
    <w:rsid w:val="00CB68F1"/>
    <w:rsid w:val="00CC7AC7"/>
    <w:rsid w:val="00CD3DCA"/>
    <w:rsid w:val="00CD62D1"/>
    <w:rsid w:val="00CD6634"/>
    <w:rsid w:val="00CE1862"/>
    <w:rsid w:val="00CE1B3E"/>
    <w:rsid w:val="00CE1F19"/>
    <w:rsid w:val="00CF16CA"/>
    <w:rsid w:val="00CF1D98"/>
    <w:rsid w:val="00CF2BF1"/>
    <w:rsid w:val="00CF4703"/>
    <w:rsid w:val="00CF59A7"/>
    <w:rsid w:val="00D0648F"/>
    <w:rsid w:val="00D115D1"/>
    <w:rsid w:val="00D116B6"/>
    <w:rsid w:val="00D125BC"/>
    <w:rsid w:val="00D12D89"/>
    <w:rsid w:val="00D1314B"/>
    <w:rsid w:val="00D168AC"/>
    <w:rsid w:val="00D20939"/>
    <w:rsid w:val="00D26CEC"/>
    <w:rsid w:val="00D271E8"/>
    <w:rsid w:val="00D303B5"/>
    <w:rsid w:val="00D306CC"/>
    <w:rsid w:val="00D3268D"/>
    <w:rsid w:val="00D34AD9"/>
    <w:rsid w:val="00D4180C"/>
    <w:rsid w:val="00D4369B"/>
    <w:rsid w:val="00D51F68"/>
    <w:rsid w:val="00D52F6A"/>
    <w:rsid w:val="00D60CCE"/>
    <w:rsid w:val="00D623D6"/>
    <w:rsid w:val="00D64640"/>
    <w:rsid w:val="00D65B6D"/>
    <w:rsid w:val="00D66C53"/>
    <w:rsid w:val="00D708D0"/>
    <w:rsid w:val="00D8089B"/>
    <w:rsid w:val="00D84F00"/>
    <w:rsid w:val="00D93DB4"/>
    <w:rsid w:val="00D95E4C"/>
    <w:rsid w:val="00D95FF7"/>
    <w:rsid w:val="00D97DA6"/>
    <w:rsid w:val="00DA3141"/>
    <w:rsid w:val="00DA4C7A"/>
    <w:rsid w:val="00DB05FB"/>
    <w:rsid w:val="00DB0FF4"/>
    <w:rsid w:val="00DB2D8E"/>
    <w:rsid w:val="00DC05A9"/>
    <w:rsid w:val="00DC3E8C"/>
    <w:rsid w:val="00DD0B49"/>
    <w:rsid w:val="00DD1D69"/>
    <w:rsid w:val="00DD3214"/>
    <w:rsid w:val="00DD405D"/>
    <w:rsid w:val="00DD5B90"/>
    <w:rsid w:val="00DD7E3A"/>
    <w:rsid w:val="00DE1066"/>
    <w:rsid w:val="00DF306F"/>
    <w:rsid w:val="00DF436C"/>
    <w:rsid w:val="00E00198"/>
    <w:rsid w:val="00E06A7D"/>
    <w:rsid w:val="00E07D7D"/>
    <w:rsid w:val="00E1053C"/>
    <w:rsid w:val="00E11678"/>
    <w:rsid w:val="00E12311"/>
    <w:rsid w:val="00E1640E"/>
    <w:rsid w:val="00E178A6"/>
    <w:rsid w:val="00E2219F"/>
    <w:rsid w:val="00E22B9B"/>
    <w:rsid w:val="00E252ED"/>
    <w:rsid w:val="00E3769F"/>
    <w:rsid w:val="00E40DD3"/>
    <w:rsid w:val="00E40EE9"/>
    <w:rsid w:val="00E53B94"/>
    <w:rsid w:val="00E57C00"/>
    <w:rsid w:val="00E668C6"/>
    <w:rsid w:val="00E67306"/>
    <w:rsid w:val="00E7110F"/>
    <w:rsid w:val="00E7186A"/>
    <w:rsid w:val="00E82A78"/>
    <w:rsid w:val="00E84F5B"/>
    <w:rsid w:val="00E85C87"/>
    <w:rsid w:val="00E86FE8"/>
    <w:rsid w:val="00E92510"/>
    <w:rsid w:val="00E92F98"/>
    <w:rsid w:val="00E94A1F"/>
    <w:rsid w:val="00E96DD1"/>
    <w:rsid w:val="00E97016"/>
    <w:rsid w:val="00EA18AD"/>
    <w:rsid w:val="00EA3C26"/>
    <w:rsid w:val="00EB4C84"/>
    <w:rsid w:val="00EC04BA"/>
    <w:rsid w:val="00EC3C67"/>
    <w:rsid w:val="00EC4EBB"/>
    <w:rsid w:val="00EC7709"/>
    <w:rsid w:val="00EC7CAF"/>
    <w:rsid w:val="00ED14A5"/>
    <w:rsid w:val="00ED4BE3"/>
    <w:rsid w:val="00EE04B9"/>
    <w:rsid w:val="00EE166C"/>
    <w:rsid w:val="00EE5987"/>
    <w:rsid w:val="00EE6A11"/>
    <w:rsid w:val="00EF235F"/>
    <w:rsid w:val="00F037C2"/>
    <w:rsid w:val="00F0546D"/>
    <w:rsid w:val="00F05A4F"/>
    <w:rsid w:val="00F10D70"/>
    <w:rsid w:val="00F12592"/>
    <w:rsid w:val="00F141E5"/>
    <w:rsid w:val="00F17E69"/>
    <w:rsid w:val="00F21E3A"/>
    <w:rsid w:val="00F2260B"/>
    <w:rsid w:val="00F23940"/>
    <w:rsid w:val="00F3363F"/>
    <w:rsid w:val="00F42C53"/>
    <w:rsid w:val="00F432A4"/>
    <w:rsid w:val="00F43EE1"/>
    <w:rsid w:val="00F53496"/>
    <w:rsid w:val="00F63C62"/>
    <w:rsid w:val="00F66A4B"/>
    <w:rsid w:val="00F66D74"/>
    <w:rsid w:val="00F67971"/>
    <w:rsid w:val="00F7589B"/>
    <w:rsid w:val="00F76ECD"/>
    <w:rsid w:val="00F77DE9"/>
    <w:rsid w:val="00F81533"/>
    <w:rsid w:val="00F8253B"/>
    <w:rsid w:val="00F87188"/>
    <w:rsid w:val="00F87BD6"/>
    <w:rsid w:val="00F91E1B"/>
    <w:rsid w:val="00F91EBA"/>
    <w:rsid w:val="00F966C5"/>
    <w:rsid w:val="00FB06C4"/>
    <w:rsid w:val="00FB330C"/>
    <w:rsid w:val="00FB3523"/>
    <w:rsid w:val="00FC3A94"/>
    <w:rsid w:val="00FC52FC"/>
    <w:rsid w:val="00FC58D5"/>
    <w:rsid w:val="00FC643C"/>
    <w:rsid w:val="00FD31ED"/>
    <w:rsid w:val="00FD3E4B"/>
    <w:rsid w:val="00FE1F13"/>
    <w:rsid w:val="00FE5AF4"/>
    <w:rsid w:val="00FF3807"/>
    <w:rsid w:val="00FF51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 w:type="character" w:customStyle="1" w:styleId="currenthithighlight">
    <w:name w:val="currenthithighlight"/>
    <w:basedOn w:val="DefaultParagraphFont"/>
    <w:rsid w:val="00312388"/>
  </w:style>
  <w:style w:type="character" w:customStyle="1" w:styleId="description">
    <w:name w:val="description"/>
    <w:basedOn w:val="DefaultParagraphFont"/>
    <w:rsid w:val="0085207F"/>
  </w:style>
  <w:style w:type="character" w:customStyle="1" w:styleId="divider2">
    <w:name w:val="divider2"/>
    <w:basedOn w:val="DefaultParagraphFont"/>
    <w:rsid w:val="0085207F"/>
  </w:style>
  <w:style w:type="character" w:customStyle="1" w:styleId="address">
    <w:name w:val="address"/>
    <w:basedOn w:val="DefaultParagraphFont"/>
    <w:rsid w:val="0085207F"/>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7548C-EB48-4063-9195-810FCCDA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8</cp:revision>
  <cp:lastPrinted>2017-07-11T15:48:00Z</cp:lastPrinted>
  <dcterms:created xsi:type="dcterms:W3CDTF">2017-11-06T20:18:00Z</dcterms:created>
  <dcterms:modified xsi:type="dcterms:W3CDTF">2017-12-01T17:33:00Z</dcterms:modified>
</cp:coreProperties>
</file>