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8" w:rsidRPr="008951D8" w:rsidRDefault="008951D8" w:rsidP="008951D8">
      <w:pPr>
        <w:ind w:left="144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8951D8" w:rsidRPr="00B77D55" w:rsidRDefault="008951D8" w:rsidP="008951D8">
      <w:pPr>
        <w:ind w:left="1440" w:firstLine="720"/>
        <w:rPr>
          <w:b/>
        </w:rPr>
      </w:pPr>
    </w:p>
    <w:p w:rsidR="008951D8" w:rsidRPr="00456839" w:rsidRDefault="008951D8" w:rsidP="008951D8">
      <w:pPr>
        <w:rPr>
          <w:b/>
          <w:sz w:val="22"/>
          <w:szCs w:val="22"/>
        </w:rPr>
      </w:pPr>
      <w:r w:rsidRPr="00456839">
        <w:rPr>
          <w:b/>
          <w:sz w:val="22"/>
          <w:szCs w:val="22"/>
        </w:rPr>
        <w:t xml:space="preserve">Minutes of the Parish Council Meeting held on Tuesday </w:t>
      </w:r>
      <w:r w:rsidR="00641402">
        <w:rPr>
          <w:b/>
          <w:sz w:val="22"/>
          <w:szCs w:val="22"/>
        </w:rPr>
        <w:t>8</w:t>
      </w:r>
      <w:r w:rsidR="00641402" w:rsidRPr="00641402">
        <w:rPr>
          <w:b/>
          <w:sz w:val="22"/>
          <w:szCs w:val="22"/>
          <w:vertAlign w:val="superscript"/>
        </w:rPr>
        <w:t>th</w:t>
      </w:r>
      <w:r w:rsidR="00641402">
        <w:rPr>
          <w:b/>
          <w:sz w:val="22"/>
          <w:szCs w:val="22"/>
        </w:rPr>
        <w:t xml:space="preserve"> Nove</w:t>
      </w:r>
      <w:r>
        <w:rPr>
          <w:b/>
          <w:sz w:val="22"/>
          <w:szCs w:val="22"/>
        </w:rPr>
        <w:t>mber 2011 at 7.30pm</w:t>
      </w:r>
    </w:p>
    <w:p w:rsidR="008951D8" w:rsidRPr="00456839" w:rsidRDefault="008951D8" w:rsidP="008951D8">
      <w:pPr>
        <w:tabs>
          <w:tab w:val="left" w:pos="119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951D8" w:rsidRPr="00B77D55" w:rsidRDefault="008951D8" w:rsidP="008951D8">
      <w:pPr>
        <w:rPr>
          <w:sz w:val="22"/>
          <w:szCs w:val="22"/>
        </w:rPr>
      </w:pPr>
      <w:r w:rsidRPr="00B77D55">
        <w:rPr>
          <w:b/>
          <w:sz w:val="22"/>
          <w:szCs w:val="22"/>
        </w:rPr>
        <w:t>In Attendance</w:t>
      </w:r>
      <w:r w:rsidRPr="00B77D55">
        <w:rPr>
          <w:sz w:val="22"/>
          <w:szCs w:val="22"/>
        </w:rPr>
        <w:t>:  Anne Smith (Chair) Jackie Squires (Vice-Chair), David Fendley, Mac Burton, Cathy Start,  Simon Bates</w:t>
      </w:r>
      <w:r w:rsidR="00641402">
        <w:rPr>
          <w:sz w:val="22"/>
          <w:szCs w:val="22"/>
        </w:rPr>
        <w:t>, Dana Frost</w:t>
      </w:r>
      <w:r w:rsidRPr="00B77D55">
        <w:rPr>
          <w:sz w:val="22"/>
          <w:szCs w:val="22"/>
        </w:rPr>
        <w:t xml:space="preserve">  and</w:t>
      </w:r>
      <w:r>
        <w:rPr>
          <w:sz w:val="22"/>
          <w:szCs w:val="22"/>
        </w:rPr>
        <w:t xml:space="preserve"> </w:t>
      </w:r>
      <w:r w:rsidR="00641402">
        <w:rPr>
          <w:sz w:val="22"/>
          <w:szCs w:val="22"/>
        </w:rPr>
        <w:t>3</w:t>
      </w:r>
      <w:r w:rsidRPr="00B77D55">
        <w:rPr>
          <w:sz w:val="22"/>
          <w:szCs w:val="22"/>
        </w:rPr>
        <w:t xml:space="preserve"> member</w:t>
      </w:r>
      <w:r w:rsidR="00641402">
        <w:rPr>
          <w:sz w:val="22"/>
          <w:szCs w:val="22"/>
        </w:rPr>
        <w:t>s</w:t>
      </w:r>
      <w:r w:rsidRPr="00B77D55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the </w:t>
      </w:r>
      <w:r w:rsidRPr="00B77D55">
        <w:rPr>
          <w:sz w:val="22"/>
          <w:szCs w:val="22"/>
        </w:rPr>
        <w:t>public</w:t>
      </w:r>
      <w:r>
        <w:rPr>
          <w:sz w:val="22"/>
          <w:szCs w:val="22"/>
        </w:rPr>
        <w:t>.</w:t>
      </w:r>
      <w:r w:rsidRPr="00B77D55">
        <w:rPr>
          <w:sz w:val="22"/>
          <w:szCs w:val="22"/>
        </w:rPr>
        <w:tab/>
      </w:r>
      <w:r w:rsidR="004A5021">
        <w:rPr>
          <w:sz w:val="22"/>
          <w:szCs w:val="22"/>
        </w:rPr>
        <w:tab/>
      </w:r>
      <w:r w:rsidR="004A5021">
        <w:rPr>
          <w:sz w:val="22"/>
          <w:szCs w:val="22"/>
        </w:rPr>
        <w:tab/>
      </w:r>
      <w:r w:rsidR="00641402">
        <w:rPr>
          <w:sz w:val="22"/>
          <w:szCs w:val="22"/>
        </w:rPr>
        <w:tab/>
      </w:r>
      <w:r w:rsidRPr="00B77D55">
        <w:rPr>
          <w:sz w:val="22"/>
          <w:szCs w:val="22"/>
        </w:rPr>
        <w:t>Clerk – Pippa Winson</w:t>
      </w:r>
    </w:p>
    <w:p w:rsidR="008951D8" w:rsidRDefault="00641402" w:rsidP="008951D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122</w:t>
      </w:r>
      <w:r w:rsidR="008951D8" w:rsidRPr="008951D8">
        <w:rPr>
          <w:rFonts w:ascii="Arial" w:hAnsi="Arial" w:cs="Arial"/>
          <w:b/>
          <w:sz w:val="24"/>
          <w:szCs w:val="24"/>
        </w:rPr>
        <w:t>/11 To consider apologies for absence</w:t>
      </w:r>
    </w:p>
    <w:p w:rsidR="008951D8" w:rsidRDefault="00641402" w:rsidP="00641402">
      <w:pPr>
        <w:pStyle w:val="NoSpacing"/>
        <w:ind w:left="885" w:firstLine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</w:t>
      </w:r>
      <w:r w:rsidR="008951D8" w:rsidRPr="008951D8">
        <w:rPr>
          <w:rFonts w:ascii="Arial" w:hAnsi="Arial" w:cs="Arial"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 xml:space="preserve"> received. Jo </w:t>
      </w:r>
      <w:r w:rsidR="004B68FF">
        <w:rPr>
          <w:rFonts w:ascii="Arial" w:hAnsi="Arial" w:cs="Arial"/>
          <w:sz w:val="24"/>
          <w:szCs w:val="24"/>
        </w:rPr>
        <w:t>Bos has</w:t>
      </w:r>
      <w:r>
        <w:rPr>
          <w:rFonts w:ascii="Arial" w:hAnsi="Arial" w:cs="Arial"/>
          <w:sz w:val="24"/>
          <w:szCs w:val="24"/>
        </w:rPr>
        <w:t xml:space="preserve"> resigned as parish Councillor as she is no longer living in the village. </w:t>
      </w:r>
    </w:p>
    <w:p w:rsidR="008951D8" w:rsidRDefault="00641402" w:rsidP="00F04778">
      <w:pPr>
        <w:pStyle w:val="NoSpacing"/>
        <w:ind w:left="885" w:hanging="8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123</w:t>
      </w:r>
      <w:r w:rsidR="008951D8" w:rsidRPr="008951D8">
        <w:rPr>
          <w:rFonts w:ascii="Arial" w:hAnsi="Arial" w:cs="Arial"/>
          <w:b/>
          <w:sz w:val="24"/>
          <w:szCs w:val="24"/>
        </w:rPr>
        <w:t>/11</w:t>
      </w:r>
      <w:r w:rsidR="008951D8" w:rsidRPr="008951D8">
        <w:rPr>
          <w:rFonts w:ascii="Arial" w:hAnsi="Arial" w:cs="Arial"/>
          <w:b/>
          <w:sz w:val="24"/>
          <w:szCs w:val="24"/>
        </w:rPr>
        <w:tab/>
        <w:t xml:space="preserve">To approve the minutes of the Parish Council meeting on Tuesday </w:t>
      </w:r>
      <w:r>
        <w:rPr>
          <w:rFonts w:ascii="Arial" w:hAnsi="Arial" w:cs="Arial"/>
          <w:b/>
          <w:sz w:val="24"/>
          <w:szCs w:val="24"/>
        </w:rPr>
        <w:t>8</w:t>
      </w:r>
      <w:r w:rsidRPr="0064140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</w:t>
      </w:r>
      <w:r w:rsidR="008951D8" w:rsidRPr="008951D8">
        <w:rPr>
          <w:rFonts w:ascii="Arial" w:hAnsi="Arial" w:cs="Arial"/>
          <w:b/>
          <w:sz w:val="24"/>
          <w:szCs w:val="24"/>
        </w:rPr>
        <w:t>2011</w:t>
      </w:r>
    </w:p>
    <w:p w:rsidR="00F04778" w:rsidRDefault="00F04778" w:rsidP="00F04778">
      <w:pPr>
        <w:pStyle w:val="NoSpacing"/>
        <w:ind w:left="8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been circulated prior to the meeting, the minutes were accepted and signed as a true and accurate record by all present at the meeting.</w:t>
      </w:r>
    </w:p>
    <w:p w:rsidR="008951D8" w:rsidRDefault="00641402" w:rsidP="00F0477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124</w:t>
      </w:r>
      <w:r w:rsidR="00F04778">
        <w:rPr>
          <w:rFonts w:ascii="Arial" w:hAnsi="Arial" w:cs="Arial"/>
          <w:b/>
          <w:sz w:val="24"/>
          <w:szCs w:val="24"/>
        </w:rPr>
        <w:t>/</w:t>
      </w:r>
      <w:r w:rsidR="00F04778" w:rsidRPr="00F04778">
        <w:rPr>
          <w:rFonts w:ascii="Arial" w:hAnsi="Arial" w:cs="Arial"/>
          <w:b/>
          <w:sz w:val="24"/>
          <w:szCs w:val="24"/>
        </w:rPr>
        <w:t>11</w:t>
      </w:r>
      <w:r w:rsidR="00F04778">
        <w:rPr>
          <w:rFonts w:ascii="Arial" w:hAnsi="Arial" w:cs="Arial"/>
          <w:b/>
          <w:sz w:val="24"/>
          <w:szCs w:val="24"/>
        </w:rPr>
        <w:t xml:space="preserve"> </w:t>
      </w:r>
      <w:r w:rsidR="008951D8" w:rsidRPr="00F04778">
        <w:rPr>
          <w:rFonts w:ascii="Arial" w:hAnsi="Arial" w:cs="Arial"/>
          <w:b/>
          <w:sz w:val="24"/>
          <w:szCs w:val="24"/>
        </w:rPr>
        <w:t>Councillor vacancy</w:t>
      </w:r>
    </w:p>
    <w:p w:rsidR="00641402" w:rsidRDefault="00641402" w:rsidP="00F04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One </w:t>
      </w:r>
      <w:r w:rsidR="004B68FF">
        <w:rPr>
          <w:rFonts w:ascii="Arial" w:hAnsi="Arial" w:cs="Arial"/>
          <w:sz w:val="24"/>
          <w:szCs w:val="24"/>
        </w:rPr>
        <w:t>application has</w:t>
      </w:r>
      <w:r w:rsidR="003E4CF1">
        <w:rPr>
          <w:rFonts w:ascii="Arial" w:hAnsi="Arial" w:cs="Arial"/>
          <w:sz w:val="24"/>
          <w:szCs w:val="24"/>
        </w:rPr>
        <w:t xml:space="preserve"> been received for consideration. </w:t>
      </w:r>
    </w:p>
    <w:p w:rsidR="003E4CF1" w:rsidRDefault="003E4CF1" w:rsidP="00F04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Proposal that Dana Frost be co-opted as Parish Councillor</w:t>
      </w:r>
    </w:p>
    <w:p w:rsidR="003E4CF1" w:rsidRDefault="003E4CF1" w:rsidP="00F0477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Prop – D Fendley</w:t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  <w:t>2</w:t>
      </w:r>
      <w:r w:rsidRPr="003E4CF1">
        <w:rPr>
          <w:rFonts w:ascii="Arial" w:hAnsi="Arial" w:cs="Arial"/>
          <w:i/>
          <w:sz w:val="24"/>
          <w:szCs w:val="24"/>
          <w:vertAlign w:val="superscript"/>
        </w:rPr>
        <w:t>nd</w:t>
      </w:r>
      <w:r>
        <w:rPr>
          <w:rFonts w:ascii="Arial" w:hAnsi="Arial" w:cs="Arial"/>
          <w:i/>
          <w:sz w:val="24"/>
          <w:szCs w:val="24"/>
        </w:rPr>
        <w:t xml:space="preserve"> – M Burton</w:t>
      </w:r>
      <w:r>
        <w:rPr>
          <w:rFonts w:ascii="Arial" w:hAnsi="Arial" w:cs="Arial"/>
          <w:i/>
          <w:sz w:val="24"/>
          <w:szCs w:val="24"/>
        </w:rPr>
        <w:tab/>
        <w:t>A</w:t>
      </w:r>
      <w:r w:rsidR="00D6576A">
        <w:rPr>
          <w:rFonts w:ascii="Arial" w:hAnsi="Arial" w:cs="Arial"/>
          <w:i/>
          <w:sz w:val="24"/>
          <w:szCs w:val="24"/>
        </w:rPr>
        <w:t>ll a</w:t>
      </w:r>
      <w:r>
        <w:rPr>
          <w:rFonts w:ascii="Arial" w:hAnsi="Arial" w:cs="Arial"/>
          <w:i/>
          <w:sz w:val="24"/>
          <w:szCs w:val="24"/>
        </w:rPr>
        <w:t>greed</w:t>
      </w:r>
    </w:p>
    <w:p w:rsidR="003E4CF1" w:rsidRPr="003E4CF1" w:rsidRDefault="003E4CF1" w:rsidP="00F04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Further vacancy to be advertised in newsletter and on noticeboards.</w:t>
      </w:r>
    </w:p>
    <w:p w:rsidR="008951D8" w:rsidRDefault="00543F49" w:rsidP="00543F49">
      <w:pPr>
        <w:pStyle w:val="NoSpacing"/>
        <w:rPr>
          <w:rFonts w:ascii="Arial" w:hAnsi="Arial" w:cs="Arial"/>
          <w:b/>
          <w:sz w:val="24"/>
          <w:szCs w:val="24"/>
        </w:rPr>
      </w:pPr>
      <w:r w:rsidRPr="00F04778">
        <w:rPr>
          <w:rFonts w:ascii="Arial" w:hAnsi="Arial" w:cs="Arial"/>
          <w:b/>
          <w:sz w:val="24"/>
          <w:szCs w:val="24"/>
        </w:rPr>
        <w:t>1</w:t>
      </w:r>
      <w:r w:rsidR="00017B9B">
        <w:rPr>
          <w:rFonts w:ascii="Arial" w:hAnsi="Arial" w:cs="Arial"/>
          <w:b/>
          <w:sz w:val="24"/>
          <w:szCs w:val="24"/>
        </w:rPr>
        <w:t>25</w:t>
      </w:r>
      <w:r w:rsidRPr="00F04778">
        <w:rPr>
          <w:rFonts w:ascii="Arial" w:hAnsi="Arial" w:cs="Arial"/>
          <w:b/>
          <w:sz w:val="24"/>
          <w:szCs w:val="24"/>
        </w:rPr>
        <w:t>/11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51D8" w:rsidRPr="00F04778">
        <w:rPr>
          <w:rFonts w:ascii="Arial" w:hAnsi="Arial" w:cs="Arial"/>
          <w:b/>
          <w:sz w:val="24"/>
          <w:szCs w:val="24"/>
        </w:rPr>
        <w:t xml:space="preserve">To record Councillors’ declarations of interest on Agenda Items </w:t>
      </w:r>
    </w:p>
    <w:p w:rsidR="00F04778" w:rsidRDefault="00F04778" w:rsidP="00F04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None received.</w:t>
      </w:r>
    </w:p>
    <w:p w:rsidR="008951D8" w:rsidRDefault="009F1FD4" w:rsidP="009F1F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E4CF1">
        <w:rPr>
          <w:rFonts w:ascii="Arial" w:hAnsi="Arial" w:cs="Arial"/>
          <w:b/>
          <w:sz w:val="24"/>
          <w:szCs w:val="24"/>
        </w:rPr>
        <w:t>2</w:t>
      </w:r>
      <w:r w:rsidR="00017B9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/11 </w:t>
      </w:r>
      <w:r w:rsidR="008951D8" w:rsidRPr="009F1FD4">
        <w:rPr>
          <w:rFonts w:ascii="Arial" w:hAnsi="Arial" w:cs="Arial"/>
          <w:b/>
          <w:sz w:val="24"/>
          <w:szCs w:val="24"/>
        </w:rPr>
        <w:t>Accounts</w:t>
      </w:r>
    </w:p>
    <w:p w:rsidR="009F1FD4" w:rsidRDefault="009F1FD4" w:rsidP="009F1FD4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for period </w:t>
      </w:r>
      <w:r w:rsidR="003E4CF1">
        <w:rPr>
          <w:rFonts w:ascii="Arial" w:hAnsi="Arial" w:cs="Arial"/>
          <w:sz w:val="24"/>
          <w:szCs w:val="24"/>
        </w:rPr>
        <w:t>1</w:t>
      </w:r>
      <w:r w:rsidR="003E4CF1" w:rsidRPr="003E4CF1">
        <w:rPr>
          <w:rFonts w:ascii="Arial" w:hAnsi="Arial" w:cs="Arial"/>
          <w:sz w:val="24"/>
          <w:szCs w:val="24"/>
          <w:vertAlign w:val="superscript"/>
        </w:rPr>
        <w:t>st</w:t>
      </w:r>
      <w:r w:rsidR="003E4CF1">
        <w:rPr>
          <w:rFonts w:ascii="Arial" w:hAnsi="Arial" w:cs="Arial"/>
          <w:sz w:val="24"/>
          <w:szCs w:val="24"/>
        </w:rPr>
        <w:t xml:space="preserve"> </w:t>
      </w:r>
      <w:r w:rsidR="004B68FF">
        <w:rPr>
          <w:rFonts w:ascii="Arial" w:hAnsi="Arial" w:cs="Arial"/>
          <w:sz w:val="24"/>
          <w:szCs w:val="24"/>
        </w:rPr>
        <w:t>September 2011</w:t>
      </w:r>
      <w:r w:rsidR="003E4CF1">
        <w:rPr>
          <w:rFonts w:ascii="Arial" w:hAnsi="Arial" w:cs="Arial"/>
          <w:sz w:val="24"/>
          <w:szCs w:val="24"/>
        </w:rPr>
        <w:t xml:space="preserve"> to 1</w:t>
      </w:r>
      <w:r w:rsidR="003E4CF1" w:rsidRPr="003E4CF1">
        <w:rPr>
          <w:rFonts w:ascii="Arial" w:hAnsi="Arial" w:cs="Arial"/>
          <w:sz w:val="24"/>
          <w:szCs w:val="24"/>
          <w:vertAlign w:val="superscript"/>
        </w:rPr>
        <w:t>st</w:t>
      </w:r>
      <w:r w:rsidR="003E4CF1">
        <w:rPr>
          <w:rFonts w:ascii="Arial" w:hAnsi="Arial" w:cs="Arial"/>
          <w:sz w:val="24"/>
          <w:szCs w:val="24"/>
        </w:rPr>
        <w:t xml:space="preserve"> November </w:t>
      </w:r>
      <w:r w:rsidR="004F342B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 xml:space="preserve"> circulated and approved. Bank Statements made available for inspection</w:t>
      </w:r>
      <w:r w:rsidR="00543F49">
        <w:rPr>
          <w:rFonts w:ascii="Arial" w:hAnsi="Arial" w:cs="Arial"/>
          <w:sz w:val="24"/>
          <w:szCs w:val="24"/>
        </w:rPr>
        <w:t>.</w:t>
      </w:r>
    </w:p>
    <w:p w:rsidR="008951D8" w:rsidRDefault="009F1FD4" w:rsidP="009F1F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C1B9B">
        <w:rPr>
          <w:rFonts w:ascii="Arial" w:hAnsi="Arial" w:cs="Arial"/>
          <w:b/>
          <w:sz w:val="24"/>
          <w:szCs w:val="24"/>
        </w:rPr>
        <w:t>2</w:t>
      </w:r>
      <w:r w:rsidR="00017B9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/11 </w:t>
      </w:r>
      <w:r w:rsidR="00543F49">
        <w:rPr>
          <w:rFonts w:ascii="Arial" w:hAnsi="Arial" w:cs="Arial"/>
          <w:b/>
          <w:sz w:val="24"/>
          <w:szCs w:val="24"/>
        </w:rPr>
        <w:t>Public Speaking</w:t>
      </w:r>
    </w:p>
    <w:p w:rsidR="00AC1B9B" w:rsidRDefault="00AC1B9B" w:rsidP="00AC1B9B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Brothers offered to donate 20 to 30 signs with speed restrictions on them.  S.Bates proposed that this offer be accepted and this was agreed. </w:t>
      </w:r>
      <w:r w:rsidR="004B68FF">
        <w:rPr>
          <w:rFonts w:ascii="Arial" w:hAnsi="Arial" w:cs="Arial"/>
          <w:sz w:val="24"/>
          <w:szCs w:val="24"/>
        </w:rPr>
        <w:t xml:space="preserve">Karl said that he would bring a prototype to the next meeting. It was agreed that suggestions in respect of the sign be passed to the clerk who would pass them onto Karl. </w:t>
      </w:r>
      <w:r>
        <w:rPr>
          <w:rFonts w:ascii="Arial" w:hAnsi="Arial" w:cs="Arial"/>
          <w:sz w:val="24"/>
          <w:szCs w:val="24"/>
        </w:rPr>
        <w:t>The Chair thanked Karl for his offer.</w:t>
      </w:r>
    </w:p>
    <w:p w:rsidR="008951D8" w:rsidRDefault="000D54CF" w:rsidP="00543F4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17B9B">
        <w:rPr>
          <w:rFonts w:ascii="Arial" w:hAnsi="Arial" w:cs="Arial"/>
          <w:b/>
          <w:sz w:val="24"/>
          <w:szCs w:val="24"/>
        </w:rPr>
        <w:t>8/</w:t>
      </w:r>
      <w:r w:rsidR="00543F49" w:rsidRPr="00543F49">
        <w:rPr>
          <w:rFonts w:ascii="Arial" w:hAnsi="Arial" w:cs="Arial"/>
          <w:b/>
          <w:sz w:val="24"/>
          <w:szCs w:val="24"/>
        </w:rPr>
        <w:t xml:space="preserve">11 </w:t>
      </w:r>
      <w:r w:rsidR="008951D8" w:rsidRPr="00543F49">
        <w:rPr>
          <w:rFonts w:ascii="Arial" w:hAnsi="Arial" w:cs="Arial"/>
          <w:b/>
          <w:sz w:val="24"/>
          <w:szCs w:val="24"/>
        </w:rPr>
        <w:t>Matters arising for items not covered elsewhere on the agenda – info only</w:t>
      </w:r>
    </w:p>
    <w:p w:rsidR="00D022FA" w:rsidRDefault="00D022FA" w:rsidP="00D022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0D54CF">
        <w:rPr>
          <w:rFonts w:ascii="Arial" w:hAnsi="Arial" w:cs="Arial"/>
          <w:sz w:val="24"/>
          <w:szCs w:val="24"/>
        </w:rPr>
        <w:t>Noticeboard</w:t>
      </w:r>
      <w:proofErr w:type="spellEnd"/>
      <w:r w:rsidR="000D54CF">
        <w:rPr>
          <w:rFonts w:ascii="Arial" w:hAnsi="Arial" w:cs="Arial"/>
          <w:sz w:val="24"/>
          <w:szCs w:val="24"/>
        </w:rPr>
        <w:t xml:space="preserve"> at the shop.</w:t>
      </w:r>
      <w:proofErr w:type="gramEnd"/>
      <w:r w:rsidR="000D54CF">
        <w:rPr>
          <w:rFonts w:ascii="Arial" w:hAnsi="Arial" w:cs="Arial"/>
          <w:sz w:val="24"/>
          <w:szCs w:val="24"/>
        </w:rPr>
        <w:t xml:space="preserve"> It was agreed that J Squires would visit the shop to try and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2765" w:rsidRDefault="00D022FA" w:rsidP="00D022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D54CF">
        <w:rPr>
          <w:rFonts w:ascii="Arial" w:hAnsi="Arial" w:cs="Arial"/>
          <w:sz w:val="24"/>
          <w:szCs w:val="24"/>
        </w:rPr>
        <w:t>contact</w:t>
      </w:r>
      <w:proofErr w:type="gramEnd"/>
      <w:r w:rsidR="000D54CF">
        <w:rPr>
          <w:rFonts w:ascii="Arial" w:hAnsi="Arial" w:cs="Arial"/>
          <w:sz w:val="24"/>
          <w:szCs w:val="24"/>
        </w:rPr>
        <w:t xml:space="preserve"> the owner and arrange a meeting.</w:t>
      </w:r>
    </w:p>
    <w:p w:rsidR="008951D8" w:rsidRDefault="00543F49" w:rsidP="00543F49">
      <w:pPr>
        <w:pStyle w:val="NoSpacing"/>
        <w:rPr>
          <w:rFonts w:ascii="Arial" w:hAnsi="Arial" w:cs="Arial"/>
          <w:b/>
          <w:sz w:val="24"/>
          <w:szCs w:val="24"/>
        </w:rPr>
      </w:pPr>
      <w:r w:rsidRPr="00543F49">
        <w:rPr>
          <w:rFonts w:ascii="Arial" w:hAnsi="Arial" w:cs="Arial"/>
          <w:b/>
          <w:sz w:val="24"/>
          <w:szCs w:val="24"/>
        </w:rPr>
        <w:t>1</w:t>
      </w:r>
      <w:r w:rsidR="004B68FF">
        <w:rPr>
          <w:rFonts w:ascii="Arial" w:hAnsi="Arial" w:cs="Arial"/>
          <w:b/>
          <w:sz w:val="24"/>
          <w:szCs w:val="24"/>
        </w:rPr>
        <w:t>2</w:t>
      </w:r>
      <w:r w:rsidR="00017B9B">
        <w:rPr>
          <w:rFonts w:ascii="Arial" w:hAnsi="Arial" w:cs="Arial"/>
          <w:b/>
          <w:sz w:val="24"/>
          <w:szCs w:val="24"/>
        </w:rPr>
        <w:t>9</w:t>
      </w:r>
      <w:r w:rsidRPr="00543F49">
        <w:rPr>
          <w:rFonts w:ascii="Arial" w:hAnsi="Arial" w:cs="Arial"/>
          <w:b/>
          <w:sz w:val="24"/>
          <w:szCs w:val="24"/>
        </w:rPr>
        <w:t>/</w:t>
      </w:r>
      <w:r w:rsidR="004F342B" w:rsidRPr="00543F49">
        <w:rPr>
          <w:rFonts w:ascii="Arial" w:hAnsi="Arial" w:cs="Arial"/>
          <w:b/>
          <w:sz w:val="24"/>
          <w:szCs w:val="24"/>
        </w:rPr>
        <w:t>11 Correspondence</w:t>
      </w:r>
      <w:r w:rsidR="008951D8" w:rsidRPr="00543F49">
        <w:rPr>
          <w:rFonts w:ascii="Arial" w:hAnsi="Arial" w:cs="Arial"/>
          <w:b/>
          <w:sz w:val="24"/>
          <w:szCs w:val="24"/>
        </w:rPr>
        <w:t xml:space="preserve"> received – for info only</w:t>
      </w:r>
    </w:p>
    <w:p w:rsidR="00AB2765" w:rsidRDefault="007741F5" w:rsidP="00AB2765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Accident Service – donation request. Added to Correspondence folder to discuss at next meeting.</w:t>
      </w:r>
    </w:p>
    <w:p w:rsidR="00AB2765" w:rsidRPr="00F03EAD" w:rsidRDefault="00AB2765" w:rsidP="00AB2765">
      <w:pPr>
        <w:pStyle w:val="NoSpacing"/>
        <w:rPr>
          <w:rFonts w:ascii="Arial" w:hAnsi="Arial" w:cs="Arial"/>
          <w:b/>
          <w:sz w:val="24"/>
          <w:szCs w:val="24"/>
        </w:rPr>
      </w:pPr>
      <w:r w:rsidRPr="00F03EAD">
        <w:rPr>
          <w:rFonts w:ascii="Arial" w:hAnsi="Arial" w:cs="Arial"/>
          <w:b/>
          <w:sz w:val="24"/>
          <w:szCs w:val="24"/>
        </w:rPr>
        <w:t>1</w:t>
      </w:r>
      <w:r w:rsidR="00017B9B">
        <w:rPr>
          <w:rFonts w:ascii="Arial" w:hAnsi="Arial" w:cs="Arial"/>
          <w:b/>
          <w:sz w:val="24"/>
          <w:szCs w:val="24"/>
        </w:rPr>
        <w:t>30</w:t>
      </w:r>
      <w:r w:rsidRPr="00F03EAD">
        <w:rPr>
          <w:rFonts w:ascii="Arial" w:hAnsi="Arial" w:cs="Arial"/>
          <w:b/>
          <w:sz w:val="24"/>
          <w:szCs w:val="24"/>
        </w:rPr>
        <w:t>/11 Highways</w:t>
      </w:r>
      <w:r w:rsidR="00F03EAD" w:rsidRPr="00F03EAD">
        <w:rPr>
          <w:rFonts w:ascii="Arial" w:hAnsi="Arial" w:cs="Arial"/>
          <w:b/>
          <w:sz w:val="24"/>
          <w:szCs w:val="24"/>
        </w:rPr>
        <w:t xml:space="preserve"> - note matters to be reported to highways and receive updates</w:t>
      </w:r>
    </w:p>
    <w:p w:rsidR="00543F49" w:rsidRDefault="007741F5" w:rsidP="00AB2765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Rangers due to visit 28.11.11</w:t>
      </w:r>
      <w:r w:rsidR="005A631E">
        <w:rPr>
          <w:rFonts w:ascii="Arial" w:hAnsi="Arial" w:cs="Arial"/>
          <w:sz w:val="24"/>
          <w:szCs w:val="24"/>
        </w:rPr>
        <w:t>.</w:t>
      </w:r>
      <w:r w:rsidR="00F03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Between 1 and 9 Westway the road surface is broken up and the drain is loose and has sunk. The footpath between Millers Lane and Tinkers Lane is overgrown. </w:t>
      </w:r>
      <w:r w:rsidR="004B68FF">
        <w:rPr>
          <w:rFonts w:ascii="Arial" w:hAnsi="Arial" w:cs="Arial"/>
          <w:sz w:val="24"/>
          <w:szCs w:val="24"/>
        </w:rPr>
        <w:t>There is gravel from driveways on the pavements and roads, this was reported previously.</w:t>
      </w:r>
    </w:p>
    <w:p w:rsidR="008951D8" w:rsidRDefault="00F03EAD" w:rsidP="00F03EA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B68FF">
        <w:rPr>
          <w:rFonts w:ascii="Arial" w:hAnsi="Arial" w:cs="Arial"/>
          <w:b/>
          <w:sz w:val="24"/>
          <w:szCs w:val="24"/>
        </w:rPr>
        <w:t>3</w:t>
      </w:r>
      <w:r w:rsidR="00017B9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/11 </w:t>
      </w:r>
      <w:r w:rsidR="008951D8" w:rsidRPr="00F03EAD">
        <w:rPr>
          <w:rFonts w:ascii="Arial" w:hAnsi="Arial" w:cs="Arial"/>
          <w:b/>
          <w:sz w:val="24"/>
          <w:szCs w:val="24"/>
        </w:rPr>
        <w:t>Speedwatch</w:t>
      </w:r>
    </w:p>
    <w:p w:rsidR="00F73E16" w:rsidRDefault="00F73E16" w:rsidP="00F73E16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discussed at previous agenda item </w:t>
      </w:r>
      <w:r w:rsidRPr="00FF53D6">
        <w:rPr>
          <w:rFonts w:ascii="Arial" w:hAnsi="Arial" w:cs="Arial"/>
          <w:sz w:val="24"/>
          <w:szCs w:val="24"/>
        </w:rPr>
        <w:t>126/11</w:t>
      </w:r>
      <w:r>
        <w:rPr>
          <w:rFonts w:ascii="Arial" w:hAnsi="Arial" w:cs="Arial"/>
          <w:sz w:val="24"/>
          <w:szCs w:val="24"/>
        </w:rPr>
        <w:t>. Item to be in next newsletter with reference to parking on footpaths and what members of the public can do.</w:t>
      </w:r>
    </w:p>
    <w:p w:rsidR="008951D8" w:rsidRDefault="00F73E16" w:rsidP="00963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1163CA">
        <w:rPr>
          <w:rFonts w:ascii="Arial" w:hAnsi="Arial" w:cs="Arial"/>
          <w:b/>
          <w:sz w:val="24"/>
          <w:szCs w:val="24"/>
        </w:rPr>
        <w:t>11 Recreation</w:t>
      </w:r>
      <w:r w:rsidR="008951D8" w:rsidRPr="009639C7">
        <w:rPr>
          <w:rFonts w:ascii="Arial" w:hAnsi="Arial" w:cs="Arial"/>
          <w:b/>
          <w:sz w:val="24"/>
          <w:szCs w:val="24"/>
        </w:rPr>
        <w:t xml:space="preserve"> Ground funding application</w:t>
      </w:r>
      <w:r w:rsidR="008951D8" w:rsidRPr="008951D8">
        <w:rPr>
          <w:rFonts w:ascii="Arial" w:hAnsi="Arial" w:cs="Arial"/>
          <w:sz w:val="24"/>
          <w:szCs w:val="24"/>
        </w:rPr>
        <w:t xml:space="preserve"> </w:t>
      </w:r>
    </w:p>
    <w:p w:rsidR="00D6576A" w:rsidRDefault="00D6576A" w:rsidP="009639C7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S Bates. Meeting held with WREN and a new applicatio</w:t>
      </w:r>
      <w:r w:rsidR="005B30B4">
        <w:rPr>
          <w:rFonts w:ascii="Arial" w:hAnsi="Arial" w:cs="Arial"/>
          <w:sz w:val="24"/>
          <w:szCs w:val="24"/>
        </w:rPr>
        <w:t>n has been submitted. On 29/2/12</w:t>
      </w:r>
      <w:r>
        <w:rPr>
          <w:rFonts w:ascii="Arial" w:hAnsi="Arial" w:cs="Arial"/>
          <w:sz w:val="24"/>
          <w:szCs w:val="24"/>
        </w:rPr>
        <w:t xml:space="preserve"> the panel sits which will consider this application.</w:t>
      </w:r>
    </w:p>
    <w:p w:rsidR="009639C7" w:rsidRDefault="00D6576A" w:rsidP="00D6576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1163CA">
        <w:rPr>
          <w:rFonts w:ascii="Arial" w:hAnsi="Arial" w:cs="Arial"/>
          <w:b/>
          <w:sz w:val="24"/>
          <w:szCs w:val="24"/>
        </w:rPr>
        <w:t xml:space="preserve">11 </w:t>
      </w:r>
      <w:r w:rsidR="001163CA" w:rsidRPr="001163CA">
        <w:rPr>
          <w:rFonts w:ascii="Arial" w:hAnsi="Arial" w:cs="Arial"/>
          <w:b/>
          <w:sz w:val="24"/>
          <w:szCs w:val="24"/>
        </w:rPr>
        <w:t>Diamond</w:t>
      </w:r>
      <w:r>
        <w:rPr>
          <w:rFonts w:ascii="Arial" w:hAnsi="Arial" w:cs="Arial"/>
          <w:b/>
          <w:sz w:val="24"/>
          <w:szCs w:val="24"/>
        </w:rPr>
        <w:t xml:space="preserve"> Jubilee Celebration</w:t>
      </w:r>
    </w:p>
    <w:p w:rsidR="00D6576A" w:rsidRPr="00D6576A" w:rsidRDefault="00D6576A" w:rsidP="005B30B4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a meeting is arranged to discuss ideas. </w:t>
      </w:r>
      <w:r w:rsidR="005B30B4">
        <w:rPr>
          <w:rFonts w:ascii="Arial" w:hAnsi="Arial" w:cs="Arial"/>
          <w:sz w:val="24"/>
          <w:szCs w:val="24"/>
        </w:rPr>
        <w:t>The meeting was provisionally arranged for Wednesday 18</w:t>
      </w:r>
      <w:r w:rsidR="005B30B4" w:rsidRPr="005B30B4">
        <w:rPr>
          <w:rFonts w:ascii="Arial" w:hAnsi="Arial" w:cs="Arial"/>
          <w:sz w:val="24"/>
          <w:szCs w:val="24"/>
          <w:vertAlign w:val="superscript"/>
        </w:rPr>
        <w:t>th</w:t>
      </w:r>
      <w:r w:rsidR="005B30B4">
        <w:rPr>
          <w:rFonts w:ascii="Arial" w:hAnsi="Arial" w:cs="Arial"/>
          <w:sz w:val="24"/>
          <w:szCs w:val="24"/>
        </w:rPr>
        <w:t xml:space="preserve"> </w:t>
      </w:r>
      <w:r w:rsidR="001163CA">
        <w:rPr>
          <w:rFonts w:ascii="Arial" w:hAnsi="Arial" w:cs="Arial"/>
          <w:sz w:val="24"/>
          <w:szCs w:val="24"/>
        </w:rPr>
        <w:t>January</w:t>
      </w:r>
      <w:r w:rsidR="005B30B4">
        <w:rPr>
          <w:rFonts w:ascii="Arial" w:hAnsi="Arial" w:cs="Arial"/>
          <w:sz w:val="24"/>
          <w:szCs w:val="24"/>
        </w:rPr>
        <w:t xml:space="preserve"> 2012 at 7.30pm. J Squires to write article for newsletter.</w:t>
      </w:r>
    </w:p>
    <w:p w:rsidR="00545A39" w:rsidRDefault="009639C7" w:rsidP="005B30B4">
      <w:pPr>
        <w:pStyle w:val="NoSpacing"/>
        <w:rPr>
          <w:rFonts w:ascii="Arial" w:hAnsi="Arial" w:cs="Arial"/>
          <w:b/>
          <w:sz w:val="24"/>
          <w:szCs w:val="24"/>
        </w:rPr>
      </w:pPr>
      <w:r w:rsidRPr="009639C7">
        <w:rPr>
          <w:rFonts w:ascii="Arial" w:hAnsi="Arial" w:cs="Arial"/>
          <w:b/>
          <w:sz w:val="24"/>
          <w:szCs w:val="24"/>
        </w:rPr>
        <w:t>1</w:t>
      </w:r>
      <w:r w:rsidR="001163CA">
        <w:rPr>
          <w:rFonts w:ascii="Arial" w:hAnsi="Arial" w:cs="Arial"/>
          <w:b/>
          <w:sz w:val="24"/>
          <w:szCs w:val="24"/>
        </w:rPr>
        <w:t>3</w:t>
      </w:r>
      <w:r w:rsidR="00017B9B">
        <w:rPr>
          <w:rFonts w:ascii="Arial" w:hAnsi="Arial" w:cs="Arial"/>
          <w:b/>
          <w:sz w:val="24"/>
          <w:szCs w:val="24"/>
        </w:rPr>
        <w:t>4</w:t>
      </w:r>
      <w:r w:rsidRPr="009639C7">
        <w:rPr>
          <w:rFonts w:ascii="Arial" w:hAnsi="Arial" w:cs="Arial"/>
          <w:b/>
          <w:sz w:val="24"/>
          <w:szCs w:val="24"/>
        </w:rPr>
        <w:t xml:space="preserve">/11 </w:t>
      </w:r>
      <w:r w:rsidR="005B30B4">
        <w:rPr>
          <w:rFonts w:ascii="Arial" w:hAnsi="Arial" w:cs="Arial"/>
          <w:b/>
          <w:sz w:val="24"/>
          <w:szCs w:val="24"/>
        </w:rPr>
        <w:t>Village Design Statement</w:t>
      </w:r>
    </w:p>
    <w:p w:rsidR="005B30B4" w:rsidRDefault="005B30B4" w:rsidP="005B30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J Squires asked whether the Parish Council want a village design statement.</w:t>
      </w:r>
    </w:p>
    <w:p w:rsidR="005B30B4" w:rsidRDefault="005B30B4" w:rsidP="005B30B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Prop – A Smith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2</w:t>
      </w:r>
      <w:r w:rsidRPr="005B30B4">
        <w:rPr>
          <w:rFonts w:ascii="Arial" w:hAnsi="Arial" w:cs="Arial"/>
          <w:i/>
          <w:sz w:val="24"/>
          <w:szCs w:val="24"/>
          <w:vertAlign w:val="superscript"/>
        </w:rPr>
        <w:t>nd</w:t>
      </w:r>
      <w:r>
        <w:rPr>
          <w:rFonts w:ascii="Arial" w:hAnsi="Arial" w:cs="Arial"/>
          <w:i/>
          <w:sz w:val="24"/>
          <w:szCs w:val="24"/>
        </w:rPr>
        <w:t xml:space="preserve"> – J Squires</w:t>
      </w:r>
      <w:r>
        <w:rPr>
          <w:rFonts w:ascii="Arial" w:hAnsi="Arial" w:cs="Arial"/>
          <w:i/>
          <w:sz w:val="24"/>
          <w:szCs w:val="24"/>
        </w:rPr>
        <w:tab/>
        <w:t>All agreed</w:t>
      </w:r>
    </w:p>
    <w:p w:rsidR="005B30B4" w:rsidRDefault="005B30B4" w:rsidP="005B30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J Squires will get guidance and it will be discussed at next meeting.</w:t>
      </w:r>
    </w:p>
    <w:p w:rsidR="008571CB" w:rsidRDefault="008571CB" w:rsidP="005B30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S Bates left the meeting at this time (8.30pm) </w:t>
      </w:r>
    </w:p>
    <w:p w:rsidR="005B30B4" w:rsidRDefault="005B30B4" w:rsidP="005B30B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163CA">
        <w:rPr>
          <w:rFonts w:ascii="Arial" w:hAnsi="Arial" w:cs="Arial"/>
          <w:b/>
          <w:sz w:val="24"/>
          <w:szCs w:val="24"/>
        </w:rPr>
        <w:t>3</w:t>
      </w:r>
      <w:r w:rsidR="00017B9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</w:t>
      </w:r>
      <w:r w:rsidR="001163CA">
        <w:rPr>
          <w:rFonts w:ascii="Arial" w:hAnsi="Arial" w:cs="Arial"/>
          <w:b/>
          <w:sz w:val="24"/>
          <w:szCs w:val="24"/>
        </w:rPr>
        <w:t>11 Delivering</w:t>
      </w:r>
      <w:r>
        <w:rPr>
          <w:rFonts w:ascii="Arial" w:hAnsi="Arial" w:cs="Arial"/>
          <w:b/>
          <w:sz w:val="24"/>
          <w:szCs w:val="24"/>
        </w:rPr>
        <w:t xml:space="preserve"> Local Highway Improvements</w:t>
      </w:r>
    </w:p>
    <w:p w:rsidR="005B30B4" w:rsidRDefault="005B30B4" w:rsidP="005B30B4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Squires </w:t>
      </w:r>
      <w:r w:rsidR="001163CA">
        <w:rPr>
          <w:rFonts w:ascii="Arial" w:hAnsi="Arial" w:cs="Arial"/>
          <w:sz w:val="24"/>
          <w:szCs w:val="24"/>
        </w:rPr>
        <w:t xml:space="preserve">advised that this fits in with the Parish Plan. All agreed that the Parish Council moves forward with this. The deadline is January 2012. J Squires </w:t>
      </w:r>
      <w:r>
        <w:rPr>
          <w:rFonts w:ascii="Arial" w:hAnsi="Arial" w:cs="Arial"/>
          <w:sz w:val="24"/>
          <w:szCs w:val="24"/>
        </w:rPr>
        <w:t xml:space="preserve">will contact highways for further information. A </w:t>
      </w:r>
      <w:r w:rsidR="001163CA">
        <w:rPr>
          <w:rFonts w:ascii="Arial" w:hAnsi="Arial" w:cs="Arial"/>
          <w:sz w:val="24"/>
          <w:szCs w:val="24"/>
        </w:rPr>
        <w:t>separate</w:t>
      </w:r>
      <w:r>
        <w:rPr>
          <w:rFonts w:ascii="Arial" w:hAnsi="Arial" w:cs="Arial"/>
          <w:sz w:val="24"/>
          <w:szCs w:val="24"/>
        </w:rPr>
        <w:t xml:space="preserve"> meeting may be required to discuss this matter.</w:t>
      </w:r>
    </w:p>
    <w:p w:rsidR="001163CA" w:rsidRDefault="001163CA" w:rsidP="00545A3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/11 Norfolk ALC Autumn Seminar – 17</w:t>
      </w:r>
      <w:r w:rsidRPr="001163C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2011</w:t>
      </w:r>
    </w:p>
    <w:p w:rsidR="001163CA" w:rsidRDefault="001163CA" w:rsidP="004A5021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Clerk unavailable to attend seminar. If anyone else wishes to attend then contact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A5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clerk as soon as possible to arrange.</w:t>
      </w:r>
    </w:p>
    <w:p w:rsidR="001163CA" w:rsidRDefault="001163CA" w:rsidP="00545A3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/11 Site Specific Allocations Document</w:t>
      </w:r>
    </w:p>
    <w:p w:rsidR="001163CA" w:rsidRDefault="008571CB" w:rsidP="008571CB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document has been circulated and a response is </w:t>
      </w:r>
      <w:r w:rsidR="00510BA4">
        <w:rPr>
          <w:rFonts w:ascii="Arial" w:hAnsi="Arial" w:cs="Arial"/>
          <w:sz w:val="24"/>
          <w:szCs w:val="24"/>
        </w:rPr>
        <w:t>required by</w:t>
      </w:r>
      <w:r>
        <w:rPr>
          <w:rFonts w:ascii="Arial" w:hAnsi="Arial" w:cs="Arial"/>
          <w:sz w:val="24"/>
          <w:szCs w:val="24"/>
        </w:rPr>
        <w:t xml:space="preserve"> Friday 18</w:t>
      </w:r>
      <w:r w:rsidRPr="008571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 J Squires has given her responses to the clerk. Any other comments should be sent to the clerk before the deadline.</w:t>
      </w:r>
    </w:p>
    <w:p w:rsidR="008571CB" w:rsidRDefault="008571CB" w:rsidP="008571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/11 Street Light outside village shop</w:t>
      </w:r>
    </w:p>
    <w:p w:rsidR="008571CB" w:rsidRDefault="008571CB" w:rsidP="008571CB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Burton advised that there used to be a light outside the village shop which was attached to the telegraph pole which has been removed. Clerk to obtain cost of street light being installed outside shop.</w:t>
      </w:r>
    </w:p>
    <w:p w:rsidR="008571CB" w:rsidRDefault="008571CB" w:rsidP="008571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17B9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/11 Parish Council Update Sessions</w:t>
      </w:r>
    </w:p>
    <w:p w:rsidR="008571CB" w:rsidRDefault="008571CB" w:rsidP="008571CB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provisionally book 4 places on these sessions. Date and time to be confirmed. </w:t>
      </w:r>
    </w:p>
    <w:p w:rsidR="008571CB" w:rsidRDefault="008571CB" w:rsidP="008571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17B9B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/11 Barclays Bank</w:t>
      </w:r>
    </w:p>
    <w:p w:rsidR="008571CB" w:rsidRDefault="008571CB" w:rsidP="00DF318F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Smith has received £60 </w:t>
      </w:r>
      <w:r w:rsidR="00510BA4">
        <w:rPr>
          <w:rFonts w:ascii="Arial" w:hAnsi="Arial" w:cs="Arial"/>
          <w:sz w:val="24"/>
          <w:szCs w:val="24"/>
        </w:rPr>
        <w:t>compensation</w:t>
      </w:r>
      <w:r>
        <w:rPr>
          <w:rFonts w:ascii="Arial" w:hAnsi="Arial" w:cs="Arial"/>
          <w:sz w:val="24"/>
          <w:szCs w:val="24"/>
        </w:rPr>
        <w:t xml:space="preserve"> from Barc</w:t>
      </w:r>
      <w:r w:rsidR="00DF318F">
        <w:rPr>
          <w:rFonts w:ascii="Arial" w:hAnsi="Arial" w:cs="Arial"/>
          <w:sz w:val="24"/>
          <w:szCs w:val="24"/>
        </w:rPr>
        <w:t>lays due to their error. A Smith</w:t>
      </w:r>
      <w:r w:rsidR="00D02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donating this figure to the Recreation Ground Committee.</w:t>
      </w:r>
      <w:r w:rsidR="00DF318F">
        <w:rPr>
          <w:rFonts w:ascii="Arial" w:hAnsi="Arial" w:cs="Arial"/>
          <w:sz w:val="24"/>
          <w:szCs w:val="24"/>
        </w:rPr>
        <w:t xml:space="preserve"> Barclays have confirmed that they have amended the account signatories.</w:t>
      </w:r>
    </w:p>
    <w:p w:rsidR="008571CB" w:rsidRDefault="008571CB" w:rsidP="008571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17B9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/11 </w:t>
      </w:r>
      <w:r w:rsidR="00E47CFC">
        <w:rPr>
          <w:rFonts w:ascii="Arial" w:hAnsi="Arial" w:cs="Arial"/>
          <w:b/>
          <w:sz w:val="24"/>
          <w:szCs w:val="24"/>
        </w:rPr>
        <w:t>Fly-tipping off Lake Drove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318F" w:rsidRDefault="00DF318F" w:rsidP="00DF318F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is in the ownership of Albanwise. They had advised that the land would be cleared last week. Letter to be sent to Albanwise requesting that material is removed.</w:t>
      </w:r>
    </w:p>
    <w:p w:rsidR="00DF318F" w:rsidRDefault="00DF318F" w:rsidP="00DF31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142/11 Napthans Lane</w:t>
      </w:r>
    </w:p>
    <w:p w:rsidR="00DF318F" w:rsidRDefault="00DF318F" w:rsidP="00DF318F">
      <w:pPr>
        <w:pStyle w:val="NoSpacing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 received in respect of skateboarding in the cul-de-sac. Letter to be sent to complainant advising that if it is a nuisance they should keep a diary and contact the Borough Council.</w:t>
      </w:r>
    </w:p>
    <w:p w:rsidR="008951D8" w:rsidRDefault="00DF318F" w:rsidP="00E072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143/11 </w:t>
      </w:r>
      <w:r w:rsidR="008951D8" w:rsidRPr="00E07219">
        <w:rPr>
          <w:rFonts w:ascii="Arial" w:hAnsi="Arial" w:cs="Arial"/>
          <w:b/>
          <w:sz w:val="24"/>
          <w:szCs w:val="24"/>
        </w:rPr>
        <w:t>Representatives Reports</w:t>
      </w:r>
    </w:p>
    <w:p w:rsidR="005B7DCD" w:rsidRDefault="005B7DCD" w:rsidP="005B7DCD">
      <w:pPr>
        <w:pStyle w:val="NoSpacing"/>
        <w:ind w:left="900"/>
        <w:rPr>
          <w:rFonts w:ascii="Arial" w:hAnsi="Arial" w:cs="Arial"/>
          <w:sz w:val="24"/>
          <w:szCs w:val="24"/>
        </w:rPr>
      </w:pPr>
      <w:r w:rsidRPr="001F22C3">
        <w:rPr>
          <w:rFonts w:ascii="Arial" w:hAnsi="Arial" w:cs="Arial"/>
          <w:sz w:val="24"/>
          <w:szCs w:val="24"/>
          <w:u w:val="single"/>
        </w:rPr>
        <w:t>Recreation Ground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029F3">
        <w:rPr>
          <w:rFonts w:ascii="Arial" w:hAnsi="Arial" w:cs="Arial"/>
          <w:sz w:val="24"/>
          <w:szCs w:val="24"/>
        </w:rPr>
        <w:t>See previous agenda item 132/11. Nothing further to report.</w:t>
      </w:r>
    </w:p>
    <w:p w:rsidR="005B7DCD" w:rsidRDefault="005B7DCD" w:rsidP="005B7DC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B7D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Village Hall</w:t>
      </w:r>
      <w:r>
        <w:rPr>
          <w:rFonts w:ascii="Arial" w:hAnsi="Arial" w:cs="Arial"/>
          <w:sz w:val="24"/>
          <w:szCs w:val="24"/>
        </w:rPr>
        <w:t xml:space="preserve"> – Nothing further to report.</w:t>
      </w:r>
    </w:p>
    <w:p w:rsidR="005B7DCD" w:rsidRDefault="005B7DCD" w:rsidP="005B7DC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B7D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Village Green </w:t>
      </w:r>
      <w:r w:rsidR="005029F3">
        <w:rPr>
          <w:rFonts w:ascii="Arial" w:hAnsi="Arial" w:cs="Arial"/>
          <w:sz w:val="24"/>
          <w:szCs w:val="24"/>
        </w:rPr>
        <w:t>– The trees on the green have now been cut.</w:t>
      </w:r>
    </w:p>
    <w:p w:rsidR="005029F3" w:rsidRDefault="005B7DCD" w:rsidP="005029F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D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Footpaths</w:t>
      </w:r>
      <w:r w:rsidR="005029F3">
        <w:rPr>
          <w:rFonts w:ascii="Arial" w:hAnsi="Arial" w:cs="Arial"/>
          <w:sz w:val="24"/>
          <w:szCs w:val="24"/>
        </w:rPr>
        <w:t xml:space="preserve"> – Stile replaced at Honey Hill. Clerk to contact owner to ask who</w:t>
      </w:r>
    </w:p>
    <w:p w:rsidR="005029F3" w:rsidRDefault="005029F3" w:rsidP="005029F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installed stile. Footpath at the rear of Napthans Lane has now been cleared. More    </w:t>
      </w:r>
    </w:p>
    <w:p w:rsidR="005029F3" w:rsidRDefault="005029F3" w:rsidP="005029F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signs required in </w:t>
      </w:r>
      <w:r w:rsidR="00510BA4"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z w:val="24"/>
          <w:szCs w:val="24"/>
        </w:rPr>
        <w:t xml:space="preserve"> of dog fouling, Clerk to request further signs and to  </w:t>
      </w:r>
    </w:p>
    <w:p w:rsidR="005B7DCD" w:rsidRDefault="005029F3" w:rsidP="005029F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enquire as to cost of dog poo bins and maintenance. </w:t>
      </w:r>
      <w:r w:rsidR="005B7DCD">
        <w:rPr>
          <w:rFonts w:ascii="Arial" w:hAnsi="Arial" w:cs="Arial"/>
          <w:sz w:val="24"/>
          <w:szCs w:val="24"/>
        </w:rPr>
        <w:t xml:space="preserve">  </w:t>
      </w:r>
    </w:p>
    <w:p w:rsidR="005029F3" w:rsidRDefault="005B7DCD" w:rsidP="005029F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7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Parish Plan</w:t>
      </w:r>
      <w:r>
        <w:rPr>
          <w:rFonts w:ascii="Arial" w:hAnsi="Arial" w:cs="Arial"/>
          <w:sz w:val="24"/>
          <w:szCs w:val="24"/>
        </w:rPr>
        <w:t xml:space="preserve"> – </w:t>
      </w:r>
      <w:r w:rsidR="0045754A">
        <w:rPr>
          <w:rFonts w:ascii="Arial" w:hAnsi="Arial" w:cs="Arial"/>
          <w:sz w:val="24"/>
          <w:szCs w:val="24"/>
        </w:rPr>
        <w:t xml:space="preserve">Village Design Statements </w:t>
      </w:r>
      <w:r w:rsidR="005029F3">
        <w:rPr>
          <w:rFonts w:ascii="Arial" w:hAnsi="Arial" w:cs="Arial"/>
          <w:sz w:val="24"/>
          <w:szCs w:val="24"/>
        </w:rPr>
        <w:t xml:space="preserve">as previously discussed. See agenda    </w:t>
      </w:r>
    </w:p>
    <w:p w:rsidR="005B7DCD" w:rsidRDefault="005029F3" w:rsidP="005029F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Item 134/11.</w:t>
      </w:r>
    </w:p>
    <w:p w:rsidR="005B7DCD" w:rsidRDefault="0045754A" w:rsidP="005B7DC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7DCD">
        <w:rPr>
          <w:rFonts w:ascii="Arial" w:hAnsi="Arial" w:cs="Arial"/>
          <w:sz w:val="24"/>
          <w:szCs w:val="24"/>
          <w:u w:val="single"/>
        </w:rPr>
        <w:t xml:space="preserve">100 Acre Trust </w:t>
      </w:r>
      <w:r>
        <w:rPr>
          <w:rFonts w:ascii="Arial" w:hAnsi="Arial" w:cs="Arial"/>
          <w:sz w:val="24"/>
          <w:szCs w:val="24"/>
        </w:rPr>
        <w:t xml:space="preserve">– </w:t>
      </w:r>
      <w:r w:rsidR="005029F3">
        <w:rPr>
          <w:rFonts w:ascii="Arial" w:hAnsi="Arial" w:cs="Arial"/>
          <w:sz w:val="24"/>
          <w:szCs w:val="24"/>
        </w:rPr>
        <w:t xml:space="preserve">Meeting tomorrow to decide on payments to be made. </w:t>
      </w:r>
    </w:p>
    <w:p w:rsidR="005B7DCD" w:rsidRDefault="0045754A" w:rsidP="005B7DC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5754A">
        <w:rPr>
          <w:rFonts w:ascii="Arial" w:hAnsi="Arial" w:cs="Arial"/>
          <w:sz w:val="24"/>
          <w:szCs w:val="24"/>
        </w:rPr>
        <w:t xml:space="preserve">   </w:t>
      </w:r>
      <w:r w:rsidR="00705616">
        <w:rPr>
          <w:rFonts w:ascii="Arial" w:hAnsi="Arial" w:cs="Arial"/>
          <w:sz w:val="24"/>
          <w:szCs w:val="24"/>
          <w:u w:val="single"/>
        </w:rPr>
        <w:t xml:space="preserve">Southern Area Road Safety Committee </w:t>
      </w:r>
      <w:r w:rsidR="005029F3">
        <w:rPr>
          <w:rFonts w:ascii="Arial" w:hAnsi="Arial" w:cs="Arial"/>
          <w:sz w:val="24"/>
          <w:szCs w:val="24"/>
        </w:rPr>
        <w:t>– N</w:t>
      </w:r>
      <w:r w:rsidR="00705616">
        <w:rPr>
          <w:rFonts w:ascii="Arial" w:hAnsi="Arial" w:cs="Arial"/>
          <w:sz w:val="24"/>
          <w:szCs w:val="24"/>
        </w:rPr>
        <w:t>othing to report.</w:t>
      </w:r>
    </w:p>
    <w:p w:rsidR="00785799" w:rsidRDefault="00785799" w:rsidP="005B7DC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Allotments</w:t>
      </w:r>
      <w:r>
        <w:rPr>
          <w:rFonts w:ascii="Arial" w:hAnsi="Arial" w:cs="Arial"/>
          <w:sz w:val="24"/>
          <w:szCs w:val="24"/>
        </w:rPr>
        <w:t xml:space="preserve"> – Water supply should now be connected.</w:t>
      </w:r>
    </w:p>
    <w:p w:rsidR="00785799" w:rsidRDefault="00785799" w:rsidP="005B7DC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SNAP</w:t>
      </w:r>
      <w:r>
        <w:rPr>
          <w:rFonts w:ascii="Arial" w:hAnsi="Arial" w:cs="Arial"/>
          <w:sz w:val="24"/>
          <w:szCs w:val="24"/>
        </w:rPr>
        <w:t xml:space="preserve"> – Next meeting 21/12/11 in Stoke Ferry.</w:t>
      </w:r>
    </w:p>
    <w:p w:rsidR="006B0239" w:rsidRDefault="0045754A" w:rsidP="00785799">
      <w:pPr>
        <w:pStyle w:val="NoSpacing"/>
        <w:rPr>
          <w:rFonts w:ascii="Arial" w:hAnsi="Arial" w:cs="Arial"/>
          <w:b/>
          <w:sz w:val="24"/>
          <w:szCs w:val="24"/>
        </w:rPr>
      </w:pPr>
      <w:r w:rsidRPr="0045754A">
        <w:rPr>
          <w:rFonts w:ascii="Arial" w:hAnsi="Arial" w:cs="Arial"/>
          <w:b/>
          <w:sz w:val="24"/>
          <w:szCs w:val="24"/>
        </w:rPr>
        <w:t>1</w:t>
      </w:r>
      <w:r w:rsidR="00785799">
        <w:rPr>
          <w:rFonts w:ascii="Arial" w:hAnsi="Arial" w:cs="Arial"/>
          <w:b/>
          <w:sz w:val="24"/>
          <w:szCs w:val="24"/>
        </w:rPr>
        <w:t>44</w:t>
      </w:r>
      <w:r w:rsidRPr="0045754A">
        <w:rPr>
          <w:rFonts w:ascii="Arial" w:hAnsi="Arial" w:cs="Arial"/>
          <w:b/>
          <w:sz w:val="24"/>
          <w:szCs w:val="24"/>
        </w:rPr>
        <w:t>/11 N</w:t>
      </w:r>
      <w:r w:rsidR="008951D8" w:rsidRPr="0045754A">
        <w:rPr>
          <w:rFonts w:ascii="Arial" w:hAnsi="Arial" w:cs="Arial"/>
          <w:b/>
          <w:sz w:val="24"/>
          <w:szCs w:val="24"/>
        </w:rPr>
        <w:t>ewsletter</w:t>
      </w:r>
    </w:p>
    <w:p w:rsidR="0045754A" w:rsidRDefault="0045754A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Deadline is t</w:t>
      </w:r>
      <w:r w:rsidR="00785799">
        <w:rPr>
          <w:rFonts w:ascii="Arial" w:hAnsi="Arial" w:cs="Arial"/>
          <w:sz w:val="24"/>
          <w:szCs w:val="24"/>
        </w:rPr>
        <w:t>wo weeks today</w:t>
      </w:r>
      <w:r>
        <w:rPr>
          <w:rFonts w:ascii="Arial" w:hAnsi="Arial" w:cs="Arial"/>
          <w:sz w:val="24"/>
          <w:szCs w:val="24"/>
        </w:rPr>
        <w:t>.</w:t>
      </w:r>
    </w:p>
    <w:p w:rsidR="0045754A" w:rsidRDefault="0045754A" w:rsidP="004575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0BA4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/</w:t>
      </w:r>
      <w:r w:rsidR="00857306">
        <w:rPr>
          <w:rFonts w:ascii="Arial" w:hAnsi="Arial" w:cs="Arial"/>
          <w:b/>
          <w:sz w:val="24"/>
          <w:szCs w:val="24"/>
        </w:rPr>
        <w:t>11 Planning</w:t>
      </w:r>
    </w:p>
    <w:p w:rsidR="00705616" w:rsidRDefault="00705616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510BA4">
        <w:rPr>
          <w:rFonts w:ascii="Arial" w:hAnsi="Arial" w:cs="Arial"/>
          <w:b/>
          <w:sz w:val="24"/>
          <w:szCs w:val="24"/>
        </w:rPr>
        <w:t xml:space="preserve"> </w:t>
      </w:r>
      <w:r w:rsidRPr="00705616">
        <w:rPr>
          <w:rFonts w:ascii="Arial" w:hAnsi="Arial" w:cs="Arial"/>
          <w:sz w:val="24"/>
          <w:szCs w:val="24"/>
        </w:rPr>
        <w:t>11/01</w:t>
      </w:r>
      <w:r w:rsidR="00785799">
        <w:rPr>
          <w:rFonts w:ascii="Arial" w:hAnsi="Arial" w:cs="Arial"/>
          <w:sz w:val="24"/>
          <w:szCs w:val="24"/>
        </w:rPr>
        <w:t>701</w:t>
      </w:r>
      <w:r w:rsidRPr="0070561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– </w:t>
      </w:r>
      <w:r w:rsidR="00785799">
        <w:rPr>
          <w:rFonts w:ascii="Arial" w:hAnsi="Arial" w:cs="Arial"/>
          <w:sz w:val="24"/>
          <w:szCs w:val="24"/>
        </w:rPr>
        <w:t xml:space="preserve">Response </w:t>
      </w:r>
      <w:r w:rsidR="00510BA4">
        <w:rPr>
          <w:rFonts w:ascii="Arial" w:hAnsi="Arial" w:cs="Arial"/>
          <w:sz w:val="24"/>
          <w:szCs w:val="24"/>
        </w:rPr>
        <w:t>from</w:t>
      </w:r>
      <w:r w:rsidR="00785799">
        <w:rPr>
          <w:rFonts w:ascii="Arial" w:hAnsi="Arial" w:cs="Arial"/>
          <w:sz w:val="24"/>
          <w:szCs w:val="24"/>
        </w:rPr>
        <w:t xml:space="preserve"> Parish Council that they support the application.</w:t>
      </w:r>
    </w:p>
    <w:p w:rsidR="00705616" w:rsidRDefault="00510BA4" w:rsidP="004575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146/</w:t>
      </w:r>
      <w:r w:rsidR="00857306">
        <w:rPr>
          <w:rFonts w:ascii="Arial" w:hAnsi="Arial" w:cs="Arial"/>
          <w:b/>
          <w:sz w:val="24"/>
          <w:szCs w:val="24"/>
        </w:rPr>
        <w:t>11 Finance</w:t>
      </w:r>
    </w:p>
    <w:p w:rsidR="00705616" w:rsidRDefault="00705616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510BA4">
        <w:rPr>
          <w:rFonts w:ascii="Arial" w:hAnsi="Arial" w:cs="Arial"/>
          <w:sz w:val="24"/>
          <w:szCs w:val="24"/>
        </w:rPr>
        <w:t>Agreed that cheques be signed and payments made.</w:t>
      </w:r>
    </w:p>
    <w:p w:rsidR="00510BA4" w:rsidRDefault="00510BA4" w:rsidP="00510BA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Smith signed the bursary application form in relation to the Clerks Cilca  </w:t>
      </w:r>
    </w:p>
    <w:p w:rsidR="00510BA4" w:rsidRDefault="00510BA4" w:rsidP="00510BA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Training. Also agreed that clerk attend website training in January 2012.</w:t>
      </w:r>
    </w:p>
    <w:p w:rsidR="00705616" w:rsidRDefault="00705616" w:rsidP="0045754A">
      <w:pPr>
        <w:pStyle w:val="NoSpacing"/>
        <w:rPr>
          <w:rFonts w:ascii="Arial" w:hAnsi="Arial" w:cs="Arial"/>
          <w:b/>
          <w:sz w:val="24"/>
          <w:szCs w:val="24"/>
        </w:rPr>
      </w:pPr>
      <w:r w:rsidRPr="00705616">
        <w:rPr>
          <w:rFonts w:ascii="Arial" w:hAnsi="Arial" w:cs="Arial"/>
          <w:b/>
          <w:sz w:val="24"/>
          <w:szCs w:val="24"/>
        </w:rPr>
        <w:t>1</w:t>
      </w:r>
      <w:r w:rsidR="00510BA4">
        <w:rPr>
          <w:rFonts w:ascii="Arial" w:hAnsi="Arial" w:cs="Arial"/>
          <w:b/>
          <w:sz w:val="24"/>
          <w:szCs w:val="24"/>
        </w:rPr>
        <w:t>47</w:t>
      </w:r>
      <w:r w:rsidRPr="00705616">
        <w:rPr>
          <w:rFonts w:ascii="Arial" w:hAnsi="Arial" w:cs="Arial"/>
          <w:b/>
          <w:sz w:val="24"/>
          <w:szCs w:val="24"/>
        </w:rPr>
        <w:t>/</w:t>
      </w:r>
      <w:r w:rsidR="00857306" w:rsidRPr="00705616">
        <w:rPr>
          <w:rFonts w:ascii="Arial" w:hAnsi="Arial" w:cs="Arial"/>
          <w:b/>
          <w:sz w:val="24"/>
          <w:szCs w:val="24"/>
        </w:rPr>
        <w:t>1</w:t>
      </w:r>
      <w:r w:rsidR="00857306">
        <w:rPr>
          <w:rFonts w:ascii="Arial" w:hAnsi="Arial" w:cs="Arial"/>
          <w:b/>
          <w:sz w:val="24"/>
          <w:szCs w:val="24"/>
        </w:rPr>
        <w:t>1 To</w:t>
      </w:r>
      <w:r>
        <w:rPr>
          <w:rFonts w:ascii="Arial" w:hAnsi="Arial" w:cs="Arial"/>
          <w:b/>
          <w:sz w:val="24"/>
          <w:szCs w:val="24"/>
        </w:rPr>
        <w:t xml:space="preserve"> receive items for next meeting agenda</w:t>
      </w:r>
    </w:p>
    <w:p w:rsidR="00705616" w:rsidRPr="00510BA4" w:rsidRDefault="00705616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510BA4">
        <w:rPr>
          <w:rFonts w:ascii="Arial" w:hAnsi="Arial" w:cs="Arial"/>
          <w:sz w:val="24"/>
          <w:szCs w:val="24"/>
        </w:rPr>
        <w:t>None received.</w:t>
      </w:r>
    </w:p>
    <w:p w:rsidR="00510BA4" w:rsidRDefault="00705616" w:rsidP="004575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0BA4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>/</w:t>
      </w:r>
      <w:r w:rsidR="00857306">
        <w:rPr>
          <w:rFonts w:ascii="Arial" w:hAnsi="Arial" w:cs="Arial"/>
          <w:b/>
          <w:sz w:val="24"/>
          <w:szCs w:val="24"/>
        </w:rPr>
        <w:t>11 Documents</w:t>
      </w:r>
      <w:r>
        <w:rPr>
          <w:rFonts w:ascii="Arial" w:hAnsi="Arial" w:cs="Arial"/>
          <w:b/>
          <w:sz w:val="24"/>
          <w:szCs w:val="24"/>
        </w:rPr>
        <w:t xml:space="preserve"> in circulation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Norfolk Link – NALC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Came &amp; Company Autumn Newsletter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Sports Development Update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Wicksteed Playscapes – Community Playground Leaflet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Norfolk RCC – October Newsletter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Norfolk Accident Rescue Service – Donation request</w:t>
      </w:r>
    </w:p>
    <w:p w:rsid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NORSE – Landscape Development</w:t>
      </w:r>
    </w:p>
    <w:p w:rsidR="004A5021" w:rsidRPr="004A5021" w:rsidRDefault="004A502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CGM Landscapes – tender request  </w:t>
      </w:r>
    </w:p>
    <w:p w:rsidR="00857306" w:rsidRDefault="00510BA4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149</w:t>
      </w:r>
      <w:r w:rsidR="00857306">
        <w:rPr>
          <w:rFonts w:ascii="Arial" w:hAnsi="Arial" w:cs="Arial"/>
          <w:b/>
          <w:sz w:val="24"/>
          <w:szCs w:val="24"/>
        </w:rPr>
        <w:t>/</w:t>
      </w:r>
      <w:r w:rsidR="00F36F7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F36F71">
        <w:rPr>
          <w:rFonts w:ascii="Arial" w:hAnsi="Arial" w:cs="Arial"/>
          <w:sz w:val="24"/>
          <w:szCs w:val="24"/>
        </w:rPr>
        <w:t xml:space="preserve"> To</w:t>
      </w:r>
      <w:r w:rsidR="00857306" w:rsidRPr="00857306">
        <w:rPr>
          <w:rFonts w:ascii="Arial" w:hAnsi="Arial" w:cs="Arial"/>
          <w:b/>
          <w:sz w:val="24"/>
          <w:szCs w:val="24"/>
        </w:rPr>
        <w:t xml:space="preserve"> confirm date and time of next meeting.</w:t>
      </w:r>
      <w:r w:rsidR="00857306">
        <w:rPr>
          <w:rFonts w:ascii="Arial" w:hAnsi="Arial" w:cs="Arial"/>
          <w:sz w:val="24"/>
          <w:szCs w:val="24"/>
        </w:rPr>
        <w:t xml:space="preserve">    </w:t>
      </w:r>
    </w:p>
    <w:p w:rsidR="00F36F71" w:rsidRPr="005616AE" w:rsidRDefault="00F36F71" w:rsidP="004575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Tuesday </w:t>
      </w:r>
      <w:r w:rsidR="00510BA4">
        <w:rPr>
          <w:rFonts w:ascii="Arial" w:hAnsi="Arial" w:cs="Arial"/>
          <w:sz w:val="24"/>
          <w:szCs w:val="24"/>
        </w:rPr>
        <w:t>13</w:t>
      </w:r>
      <w:r w:rsidRPr="00F36F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510BA4">
        <w:rPr>
          <w:rFonts w:ascii="Arial" w:hAnsi="Arial" w:cs="Arial"/>
          <w:sz w:val="24"/>
          <w:szCs w:val="24"/>
        </w:rPr>
        <w:t>Dece</w:t>
      </w:r>
      <w:r>
        <w:rPr>
          <w:rFonts w:ascii="Arial" w:hAnsi="Arial" w:cs="Arial"/>
          <w:sz w:val="24"/>
          <w:szCs w:val="24"/>
        </w:rPr>
        <w:t>mber at 7.30pm.</w:t>
      </w:r>
    </w:p>
    <w:sectPr w:rsidR="00F36F71" w:rsidRPr="005616AE" w:rsidSect="004A5021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51D8"/>
    <w:rsid w:val="00017B9B"/>
    <w:rsid w:val="0003333C"/>
    <w:rsid w:val="0003706A"/>
    <w:rsid w:val="0004309A"/>
    <w:rsid w:val="000D54CF"/>
    <w:rsid w:val="000F1458"/>
    <w:rsid w:val="001163CA"/>
    <w:rsid w:val="00116D47"/>
    <w:rsid w:val="003E4CF1"/>
    <w:rsid w:val="0045754A"/>
    <w:rsid w:val="004830B1"/>
    <w:rsid w:val="004A5021"/>
    <w:rsid w:val="004B68FF"/>
    <w:rsid w:val="004F342B"/>
    <w:rsid w:val="005029F3"/>
    <w:rsid w:val="00510BA4"/>
    <w:rsid w:val="005206B0"/>
    <w:rsid w:val="00543F49"/>
    <w:rsid w:val="00545A39"/>
    <w:rsid w:val="005616AE"/>
    <w:rsid w:val="005A631E"/>
    <w:rsid w:val="005B30B4"/>
    <w:rsid w:val="005B7DCD"/>
    <w:rsid w:val="00641402"/>
    <w:rsid w:val="006B0239"/>
    <w:rsid w:val="00705616"/>
    <w:rsid w:val="00711050"/>
    <w:rsid w:val="00747C14"/>
    <w:rsid w:val="007661A0"/>
    <w:rsid w:val="007741F5"/>
    <w:rsid w:val="00785799"/>
    <w:rsid w:val="008571CB"/>
    <w:rsid w:val="00857306"/>
    <w:rsid w:val="008666E5"/>
    <w:rsid w:val="008951D8"/>
    <w:rsid w:val="009639C7"/>
    <w:rsid w:val="009F1FD4"/>
    <w:rsid w:val="00AB2765"/>
    <w:rsid w:val="00AC1B9B"/>
    <w:rsid w:val="00AD1CA7"/>
    <w:rsid w:val="00B05088"/>
    <w:rsid w:val="00B515E0"/>
    <w:rsid w:val="00D022FA"/>
    <w:rsid w:val="00D6576A"/>
    <w:rsid w:val="00DE7654"/>
    <w:rsid w:val="00DF318F"/>
    <w:rsid w:val="00E07219"/>
    <w:rsid w:val="00E47CFC"/>
    <w:rsid w:val="00EF42EC"/>
    <w:rsid w:val="00F03EAD"/>
    <w:rsid w:val="00F04778"/>
    <w:rsid w:val="00F36F71"/>
    <w:rsid w:val="00F73E16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D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9</cp:revision>
  <cp:lastPrinted>2011-11-07T23:06:00Z</cp:lastPrinted>
  <dcterms:created xsi:type="dcterms:W3CDTF">2011-11-21T18:53:00Z</dcterms:created>
  <dcterms:modified xsi:type="dcterms:W3CDTF">2011-12-02T11:11:00Z</dcterms:modified>
</cp:coreProperties>
</file>