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56E8" w14:textId="794F8E10" w:rsidR="006E3B52" w:rsidRDefault="006E3B52" w:rsidP="006A588B">
      <w:pPr>
        <w:ind w:left="2160" w:firstLine="720"/>
        <w:rPr>
          <w:rFonts w:ascii="Tahoma" w:hAnsi="Tahoma" w:cs="Tahoma"/>
          <w:b/>
          <w:sz w:val="28"/>
          <w:szCs w:val="28"/>
        </w:rPr>
      </w:pPr>
      <w:r w:rsidRPr="008951D8">
        <w:rPr>
          <w:rFonts w:ascii="Tahoma" w:hAnsi="Tahoma" w:cs="Tahoma"/>
          <w:b/>
          <w:sz w:val="28"/>
          <w:szCs w:val="28"/>
        </w:rPr>
        <w:t>WIMBOTSHAM PARISH COUNCIL</w:t>
      </w:r>
    </w:p>
    <w:p w14:paraId="790BEFD3" w14:textId="77777777" w:rsidR="006E3B52" w:rsidRPr="008951D8" w:rsidRDefault="006E3B52" w:rsidP="006E3B52">
      <w:pPr>
        <w:ind w:left="1440" w:firstLine="720"/>
        <w:rPr>
          <w:rFonts w:ascii="Tahoma" w:hAnsi="Tahoma" w:cs="Tahoma"/>
          <w:b/>
          <w:sz w:val="28"/>
          <w:szCs w:val="28"/>
        </w:rPr>
      </w:pPr>
    </w:p>
    <w:p w14:paraId="59FC6112" w14:textId="0B5B8561" w:rsidR="006E3B52" w:rsidRPr="00561497" w:rsidRDefault="00FD768A" w:rsidP="001D0FC8">
      <w:pPr>
        <w:ind w:left="426"/>
        <w:rPr>
          <w:rFonts w:ascii="Tahoma" w:hAnsi="Tahoma" w:cs="Tahoma"/>
          <w:b/>
          <w:sz w:val="22"/>
          <w:szCs w:val="22"/>
        </w:rPr>
      </w:pPr>
      <w:r>
        <w:rPr>
          <w:rFonts w:ascii="Tahoma" w:hAnsi="Tahoma" w:cs="Tahoma"/>
          <w:b/>
          <w:sz w:val="22"/>
          <w:szCs w:val="22"/>
        </w:rPr>
        <w:t xml:space="preserve">Minutes of an </w:t>
      </w:r>
      <w:r w:rsidR="003A144F">
        <w:rPr>
          <w:rFonts w:ascii="Tahoma" w:hAnsi="Tahoma" w:cs="Tahoma"/>
          <w:b/>
          <w:sz w:val="22"/>
          <w:szCs w:val="22"/>
        </w:rPr>
        <w:t>Ordinary</w:t>
      </w:r>
      <w:r w:rsidR="00561497" w:rsidRPr="00561497">
        <w:rPr>
          <w:rFonts w:ascii="Tahoma" w:hAnsi="Tahoma" w:cs="Tahoma"/>
          <w:b/>
          <w:sz w:val="22"/>
          <w:szCs w:val="22"/>
        </w:rPr>
        <w:t xml:space="preserve"> </w:t>
      </w:r>
      <w:r w:rsidR="006E3B52" w:rsidRPr="00561497">
        <w:rPr>
          <w:rFonts w:ascii="Tahoma" w:hAnsi="Tahoma" w:cs="Tahoma"/>
          <w:b/>
          <w:sz w:val="22"/>
          <w:szCs w:val="22"/>
        </w:rPr>
        <w:t xml:space="preserve">Parish Council Meeting held on </w:t>
      </w:r>
      <w:r w:rsidR="006B3B26" w:rsidRPr="00561497">
        <w:rPr>
          <w:rFonts w:ascii="Tahoma" w:hAnsi="Tahoma" w:cs="Tahoma"/>
          <w:b/>
          <w:sz w:val="22"/>
          <w:szCs w:val="22"/>
        </w:rPr>
        <w:t>Tu</w:t>
      </w:r>
      <w:r w:rsidR="00B451B9" w:rsidRPr="00561497">
        <w:rPr>
          <w:rFonts w:ascii="Tahoma" w:hAnsi="Tahoma" w:cs="Tahoma"/>
          <w:b/>
          <w:sz w:val="22"/>
          <w:szCs w:val="22"/>
        </w:rPr>
        <w:t xml:space="preserve">esday </w:t>
      </w:r>
      <w:r w:rsidR="00A56E7F">
        <w:rPr>
          <w:rFonts w:ascii="Tahoma" w:hAnsi="Tahoma" w:cs="Tahoma"/>
          <w:b/>
          <w:sz w:val="22"/>
          <w:szCs w:val="22"/>
        </w:rPr>
        <w:t>10</w:t>
      </w:r>
      <w:r w:rsidR="00FC239A" w:rsidRPr="00FC239A">
        <w:rPr>
          <w:rFonts w:ascii="Tahoma" w:hAnsi="Tahoma" w:cs="Tahoma"/>
          <w:b/>
          <w:sz w:val="22"/>
          <w:szCs w:val="22"/>
          <w:vertAlign w:val="superscript"/>
        </w:rPr>
        <w:t>th</w:t>
      </w:r>
      <w:r w:rsidR="00FC239A">
        <w:rPr>
          <w:rFonts w:ascii="Tahoma" w:hAnsi="Tahoma" w:cs="Tahoma"/>
          <w:b/>
          <w:sz w:val="22"/>
          <w:szCs w:val="22"/>
        </w:rPr>
        <w:t xml:space="preserve"> </w:t>
      </w:r>
      <w:r w:rsidR="00A56E7F">
        <w:rPr>
          <w:rFonts w:ascii="Tahoma" w:hAnsi="Tahoma" w:cs="Tahoma"/>
          <w:b/>
          <w:sz w:val="22"/>
          <w:szCs w:val="22"/>
        </w:rPr>
        <w:t>March</w:t>
      </w:r>
      <w:r w:rsidR="00FC239A">
        <w:rPr>
          <w:rFonts w:ascii="Tahoma" w:hAnsi="Tahoma" w:cs="Tahoma"/>
          <w:b/>
          <w:sz w:val="22"/>
          <w:szCs w:val="22"/>
        </w:rPr>
        <w:t xml:space="preserve"> 2020</w:t>
      </w:r>
      <w:r w:rsidR="006E3B52" w:rsidRPr="00561497">
        <w:rPr>
          <w:rFonts w:ascii="Tahoma" w:hAnsi="Tahoma" w:cs="Tahoma"/>
          <w:b/>
          <w:sz w:val="22"/>
          <w:szCs w:val="22"/>
        </w:rPr>
        <w:t xml:space="preserve"> a</w:t>
      </w:r>
      <w:r w:rsidR="00227FBF" w:rsidRPr="00561497">
        <w:rPr>
          <w:rFonts w:ascii="Tahoma" w:hAnsi="Tahoma" w:cs="Tahoma"/>
          <w:b/>
          <w:sz w:val="22"/>
          <w:szCs w:val="22"/>
        </w:rPr>
        <w:t>t 7.</w:t>
      </w:r>
      <w:r w:rsidR="00874BD7" w:rsidRPr="00561497">
        <w:rPr>
          <w:rFonts w:ascii="Tahoma" w:hAnsi="Tahoma" w:cs="Tahoma"/>
          <w:b/>
          <w:sz w:val="22"/>
          <w:szCs w:val="22"/>
        </w:rPr>
        <w:t>0</w:t>
      </w:r>
      <w:r w:rsidR="00227FBF" w:rsidRPr="00561497">
        <w:rPr>
          <w:rFonts w:ascii="Tahoma" w:hAnsi="Tahoma" w:cs="Tahoma"/>
          <w:b/>
          <w:sz w:val="22"/>
          <w:szCs w:val="22"/>
        </w:rPr>
        <w:t>0pm</w:t>
      </w:r>
      <w:r w:rsidR="001D0FC8" w:rsidRPr="00561497">
        <w:rPr>
          <w:rFonts w:ascii="Tahoma" w:hAnsi="Tahoma" w:cs="Tahoma"/>
          <w:b/>
          <w:sz w:val="22"/>
          <w:szCs w:val="22"/>
        </w:rPr>
        <w:t>.</w:t>
      </w:r>
    </w:p>
    <w:p w14:paraId="60A2780D" w14:textId="77777777" w:rsidR="00A56E7F" w:rsidRDefault="00D95E4C" w:rsidP="00672EAB">
      <w:pPr>
        <w:ind w:left="426" w:hanging="142"/>
        <w:rPr>
          <w:rFonts w:ascii="Tahoma" w:hAnsi="Tahoma" w:cs="Tahoma"/>
          <w:sz w:val="22"/>
          <w:szCs w:val="22"/>
        </w:rPr>
      </w:pPr>
      <w:r w:rsidRPr="00561497">
        <w:rPr>
          <w:rFonts w:ascii="Tahoma" w:hAnsi="Tahoma" w:cs="Tahoma"/>
          <w:b/>
          <w:sz w:val="22"/>
          <w:szCs w:val="22"/>
        </w:rPr>
        <w:tab/>
      </w:r>
      <w:r w:rsidR="006E3B52" w:rsidRPr="00561497">
        <w:rPr>
          <w:rFonts w:ascii="Tahoma" w:hAnsi="Tahoma" w:cs="Tahoma"/>
          <w:b/>
          <w:sz w:val="22"/>
          <w:szCs w:val="22"/>
        </w:rPr>
        <w:t>In Attendance</w:t>
      </w:r>
      <w:r w:rsidR="006E3B52" w:rsidRPr="00561497">
        <w:rPr>
          <w:rFonts w:ascii="Tahoma" w:hAnsi="Tahoma" w:cs="Tahoma"/>
          <w:sz w:val="22"/>
          <w:szCs w:val="22"/>
        </w:rPr>
        <w:t xml:space="preserve">:  Councillors: </w:t>
      </w:r>
      <w:r w:rsidR="00A56817" w:rsidRPr="00561497">
        <w:rPr>
          <w:rFonts w:ascii="Tahoma" w:hAnsi="Tahoma" w:cs="Tahoma"/>
          <w:sz w:val="22"/>
          <w:szCs w:val="22"/>
        </w:rPr>
        <w:t xml:space="preserve"> </w:t>
      </w:r>
      <w:r w:rsidR="00365FED">
        <w:rPr>
          <w:rFonts w:ascii="Tahoma" w:hAnsi="Tahoma" w:cs="Tahoma"/>
          <w:sz w:val="22"/>
          <w:szCs w:val="22"/>
        </w:rPr>
        <w:t>Jackie Squires</w:t>
      </w:r>
      <w:r w:rsidR="00BB0EA1">
        <w:rPr>
          <w:rFonts w:ascii="Tahoma" w:hAnsi="Tahoma" w:cs="Tahoma"/>
          <w:sz w:val="22"/>
          <w:szCs w:val="22"/>
        </w:rPr>
        <w:t xml:space="preserve"> (Chair)</w:t>
      </w:r>
      <w:r w:rsidR="00BD1622">
        <w:rPr>
          <w:rFonts w:ascii="Tahoma" w:hAnsi="Tahoma" w:cs="Tahoma"/>
          <w:sz w:val="22"/>
          <w:szCs w:val="22"/>
        </w:rPr>
        <w:t xml:space="preserve">, </w:t>
      </w:r>
      <w:r w:rsidR="00FC239A">
        <w:rPr>
          <w:rFonts w:ascii="Tahoma" w:hAnsi="Tahoma" w:cs="Tahoma"/>
          <w:sz w:val="22"/>
          <w:szCs w:val="22"/>
        </w:rPr>
        <w:t xml:space="preserve">Ian Cable (Vice-Chair), Simon Bates, </w:t>
      </w:r>
      <w:r w:rsidR="00A56E7F">
        <w:rPr>
          <w:rFonts w:ascii="Tahoma" w:hAnsi="Tahoma" w:cs="Tahoma"/>
          <w:sz w:val="22"/>
          <w:szCs w:val="22"/>
        </w:rPr>
        <w:t>Dana Frost</w:t>
      </w:r>
    </w:p>
    <w:p w14:paraId="4224CD46" w14:textId="53E46982" w:rsidR="00FC239A" w:rsidRDefault="00FC239A" w:rsidP="00672EAB">
      <w:pPr>
        <w:ind w:left="426" w:hanging="142"/>
        <w:rPr>
          <w:rFonts w:ascii="Tahoma" w:hAnsi="Tahoma" w:cs="Tahoma"/>
          <w:sz w:val="22"/>
          <w:szCs w:val="22"/>
        </w:rPr>
      </w:pPr>
      <w:r>
        <w:rPr>
          <w:rFonts w:ascii="Tahoma" w:hAnsi="Tahoma" w:cs="Tahoma"/>
          <w:sz w:val="22"/>
          <w:szCs w:val="22"/>
        </w:rPr>
        <w:t xml:space="preserve">  Borough Cllr: </w:t>
      </w:r>
      <w:r w:rsidR="00A56E7F">
        <w:rPr>
          <w:rFonts w:ascii="Tahoma" w:hAnsi="Tahoma" w:cs="Tahoma"/>
          <w:sz w:val="22"/>
          <w:szCs w:val="22"/>
        </w:rPr>
        <w:t>Colin Rose</w:t>
      </w:r>
      <w:r>
        <w:rPr>
          <w:rFonts w:ascii="Tahoma" w:hAnsi="Tahoma" w:cs="Tahoma"/>
          <w:sz w:val="22"/>
          <w:szCs w:val="22"/>
        </w:rPr>
        <w:t xml:space="preserve"> &amp; 1 member of the public.</w:t>
      </w:r>
    </w:p>
    <w:p w14:paraId="18E3D930" w14:textId="77777777" w:rsidR="00F334C0" w:rsidRPr="00146CBC" w:rsidRDefault="00FC239A" w:rsidP="00146CBC">
      <w:pPr>
        <w:ind w:left="426" w:hanging="142"/>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146CBC">
        <w:rPr>
          <w:rFonts w:ascii="Tahoma" w:hAnsi="Tahoma" w:cs="Tahoma"/>
          <w:sz w:val="22"/>
          <w:szCs w:val="22"/>
        </w:rPr>
        <w:tab/>
      </w:r>
      <w:r w:rsidR="00146CBC">
        <w:rPr>
          <w:rFonts w:ascii="Tahoma" w:hAnsi="Tahoma" w:cs="Tahoma"/>
          <w:sz w:val="22"/>
          <w:szCs w:val="22"/>
        </w:rPr>
        <w:tab/>
      </w:r>
      <w:r w:rsidR="00AC0786" w:rsidRPr="00F334C0">
        <w:rPr>
          <w:rFonts w:ascii="Tahoma" w:hAnsi="Tahoma" w:cs="Tahoma"/>
          <w:sz w:val="22"/>
          <w:szCs w:val="22"/>
        </w:rPr>
        <w:t xml:space="preserve">Clerk – Pippa </w:t>
      </w:r>
      <w:r w:rsidR="009F1AF7" w:rsidRPr="00F334C0">
        <w:rPr>
          <w:rFonts w:ascii="Tahoma" w:hAnsi="Tahoma" w:cs="Tahoma"/>
          <w:sz w:val="22"/>
          <w:szCs w:val="22"/>
        </w:rPr>
        <w:t>Winson</w:t>
      </w:r>
      <w:r w:rsidR="009F1AF7">
        <w:rPr>
          <w:rFonts w:ascii="Tahoma" w:hAnsi="Tahoma" w:cs="Tahoma"/>
          <w:sz w:val="22"/>
          <w:szCs w:val="22"/>
        </w:rPr>
        <w:t xml:space="preserve"> </w:t>
      </w:r>
      <w:r w:rsidR="009F1AF7">
        <w:rPr>
          <w:rFonts w:ascii="Tahoma" w:hAnsi="Tahoma" w:cs="Tahoma"/>
          <w:b/>
          <w:sz w:val="22"/>
          <w:szCs w:val="22"/>
        </w:rPr>
        <w:tab/>
      </w:r>
    </w:p>
    <w:p w14:paraId="780FC958" w14:textId="77777777" w:rsidR="00BC38F9" w:rsidRPr="00561497" w:rsidRDefault="00BC38F9" w:rsidP="001C2F5E">
      <w:pPr>
        <w:pStyle w:val="NoSpacing1"/>
        <w:numPr>
          <w:ilvl w:val="0"/>
          <w:numId w:val="40"/>
        </w:numPr>
        <w:tabs>
          <w:tab w:val="clear" w:pos="1418"/>
          <w:tab w:val="num" w:pos="1276"/>
        </w:tabs>
        <w:rPr>
          <w:rFonts w:ascii="Tahoma" w:hAnsi="Tahoma" w:cs="Tahoma"/>
          <w:b/>
        </w:rPr>
      </w:pPr>
      <w:r w:rsidRPr="00561497">
        <w:rPr>
          <w:rFonts w:ascii="Tahoma" w:hAnsi="Tahoma" w:cs="Tahoma"/>
          <w:b/>
        </w:rPr>
        <w:t>To consider apologies for absence.</w:t>
      </w:r>
    </w:p>
    <w:p w14:paraId="10AC3D0B" w14:textId="352B1572" w:rsidR="00F334C0" w:rsidRPr="00F334C0" w:rsidRDefault="001C2F5E" w:rsidP="00BB0EA1">
      <w:pPr>
        <w:pStyle w:val="ListParagraph"/>
        <w:ind w:left="1276"/>
        <w:rPr>
          <w:rFonts w:ascii="Tahoma" w:hAnsi="Tahoma" w:cs="Tahoma"/>
          <w:sz w:val="22"/>
          <w:szCs w:val="22"/>
        </w:rPr>
      </w:pPr>
      <w:r>
        <w:rPr>
          <w:rFonts w:ascii="Tahoma" w:hAnsi="Tahoma" w:cs="Tahoma"/>
          <w:sz w:val="22"/>
          <w:szCs w:val="22"/>
        </w:rPr>
        <w:t xml:space="preserve">Apologies received from S </w:t>
      </w:r>
      <w:proofErr w:type="spellStart"/>
      <w:r>
        <w:rPr>
          <w:rFonts w:ascii="Tahoma" w:hAnsi="Tahoma" w:cs="Tahoma"/>
          <w:sz w:val="22"/>
          <w:szCs w:val="22"/>
        </w:rPr>
        <w:t>Mingay</w:t>
      </w:r>
      <w:proofErr w:type="spellEnd"/>
      <w:r>
        <w:rPr>
          <w:rFonts w:ascii="Tahoma" w:hAnsi="Tahoma" w:cs="Tahoma"/>
          <w:sz w:val="22"/>
          <w:szCs w:val="22"/>
        </w:rPr>
        <w:t xml:space="preserve">, D </w:t>
      </w:r>
      <w:proofErr w:type="spellStart"/>
      <w:r>
        <w:rPr>
          <w:rFonts w:ascii="Tahoma" w:hAnsi="Tahoma" w:cs="Tahoma"/>
          <w:sz w:val="22"/>
          <w:szCs w:val="22"/>
        </w:rPr>
        <w:t>Chilvers</w:t>
      </w:r>
      <w:proofErr w:type="spellEnd"/>
      <w:r>
        <w:rPr>
          <w:rFonts w:ascii="Tahoma" w:hAnsi="Tahoma" w:cs="Tahoma"/>
          <w:sz w:val="22"/>
          <w:szCs w:val="22"/>
        </w:rPr>
        <w:t xml:space="preserve"> and A Smith. D </w:t>
      </w:r>
      <w:proofErr w:type="spellStart"/>
      <w:r>
        <w:rPr>
          <w:rFonts w:ascii="Tahoma" w:hAnsi="Tahoma" w:cs="Tahoma"/>
          <w:sz w:val="22"/>
          <w:szCs w:val="22"/>
        </w:rPr>
        <w:t>Fendley</w:t>
      </w:r>
      <w:proofErr w:type="spellEnd"/>
      <w:r>
        <w:rPr>
          <w:rFonts w:ascii="Tahoma" w:hAnsi="Tahoma" w:cs="Tahoma"/>
          <w:sz w:val="22"/>
          <w:szCs w:val="22"/>
        </w:rPr>
        <w:t xml:space="preserve"> not present.</w:t>
      </w:r>
    </w:p>
    <w:p w14:paraId="3AAE7D14" w14:textId="77777777" w:rsidR="00C30196" w:rsidRPr="00561497" w:rsidRDefault="00C30196" w:rsidP="00646C5D">
      <w:pPr>
        <w:pStyle w:val="NoSpacing1"/>
        <w:numPr>
          <w:ilvl w:val="0"/>
          <w:numId w:val="40"/>
        </w:numPr>
        <w:ind w:left="1276" w:hanging="992"/>
        <w:rPr>
          <w:rFonts w:ascii="Tahoma" w:hAnsi="Tahoma" w:cs="Tahoma"/>
          <w:b/>
        </w:rPr>
      </w:pPr>
      <w:r w:rsidRPr="00561497">
        <w:rPr>
          <w:rFonts w:ascii="Tahoma" w:hAnsi="Tahoma" w:cs="Tahoma"/>
          <w:b/>
          <w:bCs/>
        </w:rPr>
        <w:t xml:space="preserve">To Consider Requests for Dispensations from the restriction on participating in the </w:t>
      </w:r>
    </w:p>
    <w:p w14:paraId="530136F1" w14:textId="77777777" w:rsidR="00C30196" w:rsidRPr="00561497" w:rsidRDefault="00207D96" w:rsidP="00132B7A">
      <w:pPr>
        <w:pStyle w:val="NoSpacing1"/>
        <w:ind w:left="1276" w:hanging="992"/>
        <w:rPr>
          <w:rFonts w:ascii="Tahoma" w:hAnsi="Tahoma" w:cs="Tahoma"/>
          <w:b/>
          <w:bCs/>
        </w:rPr>
      </w:pPr>
      <w:r w:rsidRPr="00561497">
        <w:rPr>
          <w:rFonts w:ascii="Tahoma" w:hAnsi="Tahoma" w:cs="Tahoma"/>
          <w:b/>
          <w:bCs/>
        </w:rPr>
        <w:t xml:space="preserve">  </w:t>
      </w:r>
      <w:r w:rsidR="00132B7A" w:rsidRPr="00561497">
        <w:rPr>
          <w:rFonts w:ascii="Tahoma" w:hAnsi="Tahoma" w:cs="Tahoma"/>
          <w:b/>
          <w:bCs/>
        </w:rPr>
        <w:tab/>
      </w:r>
      <w:r w:rsidR="00C30196" w:rsidRPr="00561497">
        <w:rPr>
          <w:rFonts w:ascii="Tahoma" w:hAnsi="Tahoma" w:cs="Tahoma"/>
          <w:b/>
          <w:bCs/>
        </w:rPr>
        <w:t xml:space="preserve">discussion or voting on a matter in which a member has a Disclosable Pecuniary Interest. </w:t>
      </w:r>
    </w:p>
    <w:p w14:paraId="70A58ABF" w14:textId="77777777" w:rsidR="009136F4" w:rsidRPr="00561497" w:rsidRDefault="007639F8" w:rsidP="003B7142">
      <w:pPr>
        <w:pStyle w:val="NoSpacing1"/>
        <w:ind w:left="1276"/>
        <w:rPr>
          <w:rFonts w:ascii="Tahoma" w:hAnsi="Tahoma" w:cs="Tahoma"/>
        </w:rPr>
      </w:pPr>
      <w:r w:rsidRPr="00561497">
        <w:rPr>
          <w:rFonts w:ascii="Tahoma" w:hAnsi="Tahoma" w:cs="Tahoma"/>
        </w:rPr>
        <w:t>No dispensation requests.</w:t>
      </w:r>
      <w:r w:rsidR="00FC643C" w:rsidRPr="00561497">
        <w:rPr>
          <w:rFonts w:ascii="Tahoma" w:hAnsi="Tahoma" w:cs="Tahoma"/>
        </w:rPr>
        <w:tab/>
      </w:r>
    </w:p>
    <w:p w14:paraId="19C8C15E" w14:textId="4BA930B4" w:rsidR="003903EE" w:rsidRPr="00561497" w:rsidRDefault="003903EE" w:rsidP="00646C5D">
      <w:pPr>
        <w:pStyle w:val="NoSpacing1"/>
        <w:numPr>
          <w:ilvl w:val="0"/>
          <w:numId w:val="40"/>
        </w:numPr>
        <w:ind w:left="1276" w:hanging="992"/>
        <w:rPr>
          <w:rFonts w:ascii="Tahoma" w:hAnsi="Tahoma" w:cs="Tahoma"/>
          <w:b/>
        </w:rPr>
      </w:pPr>
      <w:r w:rsidRPr="00561497">
        <w:rPr>
          <w:rFonts w:ascii="Tahoma" w:hAnsi="Tahoma" w:cs="Tahoma"/>
          <w:b/>
        </w:rPr>
        <w:t>To approve the minutes of the Parish Council meeting on</w:t>
      </w:r>
      <w:r w:rsidR="00146CBC">
        <w:rPr>
          <w:rFonts w:ascii="Tahoma" w:hAnsi="Tahoma" w:cs="Tahoma"/>
          <w:b/>
        </w:rPr>
        <w:t xml:space="preserve"> </w:t>
      </w:r>
      <w:r w:rsidR="001C2F5E">
        <w:rPr>
          <w:rFonts w:ascii="Tahoma" w:hAnsi="Tahoma" w:cs="Tahoma"/>
          <w:b/>
        </w:rPr>
        <w:t>28</w:t>
      </w:r>
      <w:r w:rsidR="001C2F5E" w:rsidRPr="001C2F5E">
        <w:rPr>
          <w:rFonts w:ascii="Tahoma" w:hAnsi="Tahoma" w:cs="Tahoma"/>
          <w:b/>
          <w:vertAlign w:val="superscript"/>
        </w:rPr>
        <w:t>th</w:t>
      </w:r>
      <w:r w:rsidR="001C2F5E">
        <w:rPr>
          <w:rFonts w:ascii="Tahoma" w:hAnsi="Tahoma" w:cs="Tahoma"/>
          <w:b/>
        </w:rPr>
        <w:t xml:space="preserve"> January 2020</w:t>
      </w:r>
      <w:r w:rsidRPr="00561497">
        <w:rPr>
          <w:rFonts w:ascii="Tahoma" w:hAnsi="Tahoma" w:cs="Tahoma"/>
          <w:b/>
        </w:rPr>
        <w:t>.</w:t>
      </w:r>
    </w:p>
    <w:p w14:paraId="45AEEFEA" w14:textId="70A300CE" w:rsidR="008A7BA8" w:rsidRPr="00561497" w:rsidRDefault="00132B7A" w:rsidP="00132B7A">
      <w:pPr>
        <w:pStyle w:val="NoSpacing1"/>
        <w:tabs>
          <w:tab w:val="left" w:pos="0"/>
          <w:tab w:val="left" w:pos="851"/>
        </w:tabs>
        <w:ind w:left="1276" w:hanging="992"/>
        <w:rPr>
          <w:rFonts w:ascii="Tahoma" w:hAnsi="Tahoma" w:cs="Tahoma"/>
        </w:rPr>
      </w:pPr>
      <w:r w:rsidRPr="00561497">
        <w:rPr>
          <w:rFonts w:ascii="Tahoma" w:hAnsi="Tahoma" w:cs="Tahoma"/>
        </w:rPr>
        <w:tab/>
      </w:r>
      <w:r w:rsidRPr="00561497">
        <w:rPr>
          <w:rFonts w:ascii="Tahoma" w:hAnsi="Tahoma" w:cs="Tahoma"/>
        </w:rPr>
        <w:tab/>
      </w:r>
      <w:r w:rsidR="003903EE" w:rsidRPr="00561497">
        <w:rPr>
          <w:rFonts w:ascii="Tahoma" w:hAnsi="Tahoma" w:cs="Tahoma"/>
        </w:rPr>
        <w:t xml:space="preserve">Having been circulated prior to the meeting, the minutes were </w:t>
      </w:r>
      <w:r w:rsidR="00D17B3D" w:rsidRPr="00561497">
        <w:rPr>
          <w:rFonts w:ascii="Tahoma" w:hAnsi="Tahoma" w:cs="Tahoma"/>
        </w:rPr>
        <w:t>agreed</w:t>
      </w:r>
      <w:r w:rsidR="00E252ED" w:rsidRPr="00561497">
        <w:rPr>
          <w:rFonts w:ascii="Tahoma" w:hAnsi="Tahoma" w:cs="Tahoma"/>
        </w:rPr>
        <w:t xml:space="preserve"> and signed as a true and </w:t>
      </w:r>
      <w:r w:rsidR="003903EE" w:rsidRPr="00561497">
        <w:rPr>
          <w:rFonts w:ascii="Tahoma" w:hAnsi="Tahoma" w:cs="Tahoma"/>
        </w:rPr>
        <w:t xml:space="preserve">accurate record by all present at the meeting. </w:t>
      </w:r>
    </w:p>
    <w:p w14:paraId="6336C9C2" w14:textId="77777777" w:rsidR="00B047D1" w:rsidRPr="00561497" w:rsidRDefault="00B047D1" w:rsidP="00646C5D">
      <w:pPr>
        <w:pStyle w:val="NoSpacing1"/>
        <w:numPr>
          <w:ilvl w:val="0"/>
          <w:numId w:val="40"/>
        </w:numPr>
        <w:ind w:left="1276" w:hanging="992"/>
        <w:rPr>
          <w:rFonts w:ascii="Tahoma" w:hAnsi="Tahoma" w:cs="Tahoma"/>
          <w:b/>
        </w:rPr>
      </w:pPr>
      <w:r w:rsidRPr="00561497">
        <w:rPr>
          <w:rFonts w:ascii="Tahoma" w:hAnsi="Tahoma" w:cs="Tahoma"/>
          <w:b/>
        </w:rPr>
        <w:t>To record Councillors’ declarations of interest on Agenda Items.</w:t>
      </w:r>
    </w:p>
    <w:p w14:paraId="47E70AF1" w14:textId="77777777" w:rsidR="007639F8" w:rsidRPr="00561497" w:rsidRDefault="00D51F09" w:rsidP="00132B7A">
      <w:pPr>
        <w:pStyle w:val="NoSpacing1"/>
        <w:ind w:left="1276"/>
        <w:rPr>
          <w:rFonts w:ascii="Tahoma" w:hAnsi="Tahoma" w:cs="Tahoma"/>
        </w:rPr>
      </w:pPr>
      <w:r>
        <w:rPr>
          <w:rFonts w:ascii="Tahoma" w:hAnsi="Tahoma" w:cs="Tahoma"/>
        </w:rPr>
        <w:t>None.</w:t>
      </w:r>
    </w:p>
    <w:p w14:paraId="059B95DF" w14:textId="77777777"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Public Speaking.</w:t>
      </w:r>
    </w:p>
    <w:p w14:paraId="3CD14914" w14:textId="343E5216" w:rsidR="00FC239A" w:rsidRDefault="008B155A" w:rsidP="0089581C">
      <w:pPr>
        <w:pStyle w:val="NoSpacing1"/>
        <w:numPr>
          <w:ilvl w:val="0"/>
          <w:numId w:val="47"/>
        </w:numPr>
        <w:ind w:left="1276" w:hanging="567"/>
        <w:rPr>
          <w:rFonts w:ascii="Tahoma" w:hAnsi="Tahoma" w:cs="Tahoma"/>
        </w:rPr>
      </w:pPr>
      <w:r>
        <w:rPr>
          <w:rFonts w:ascii="Tahoma" w:hAnsi="Tahoma" w:cs="Tahoma"/>
        </w:rPr>
        <w:t xml:space="preserve">Colin Rose </w:t>
      </w:r>
      <w:r w:rsidR="00F14EF6">
        <w:rPr>
          <w:rFonts w:ascii="Tahoma" w:hAnsi="Tahoma" w:cs="Tahoma"/>
        </w:rPr>
        <w:t>gave his update.</w:t>
      </w:r>
    </w:p>
    <w:p w14:paraId="6D3ADC02" w14:textId="696EA53C" w:rsidR="00F14EF6" w:rsidRDefault="00F14EF6" w:rsidP="00F14EF6">
      <w:pPr>
        <w:pStyle w:val="ListParagraph"/>
        <w:ind w:left="1276"/>
        <w:rPr>
          <w:rFonts w:ascii="Tahoma" w:hAnsi="Tahoma" w:cs="Tahoma"/>
          <w:color w:val="1D2228"/>
          <w:sz w:val="22"/>
          <w:szCs w:val="22"/>
        </w:rPr>
      </w:pPr>
      <w:r w:rsidRPr="00F14EF6">
        <w:rPr>
          <w:rFonts w:ascii="Tahoma" w:hAnsi="Tahoma" w:cs="Tahoma"/>
          <w:color w:val="1D2228"/>
          <w:sz w:val="22"/>
          <w:szCs w:val="22"/>
        </w:rPr>
        <w:t>At the Full Council Meeting in February the vote was taken and approved to raise Council Tax by £4.50 for the year.</w:t>
      </w:r>
    </w:p>
    <w:p w14:paraId="54C5DC57" w14:textId="13F81E53" w:rsidR="00F14EF6" w:rsidRDefault="00F14EF6" w:rsidP="00F14EF6">
      <w:pPr>
        <w:pStyle w:val="ListParagraph"/>
        <w:ind w:left="1276"/>
        <w:rPr>
          <w:rFonts w:ascii="Tahoma" w:hAnsi="Tahoma" w:cs="Tahoma"/>
          <w:color w:val="1D2228"/>
          <w:sz w:val="22"/>
          <w:szCs w:val="22"/>
        </w:rPr>
      </w:pPr>
      <w:r>
        <w:rPr>
          <w:rFonts w:ascii="Tahoma" w:hAnsi="Tahoma" w:cs="Tahoma"/>
          <w:color w:val="1D2228"/>
          <w:sz w:val="22"/>
          <w:szCs w:val="22"/>
        </w:rPr>
        <w:t>The rural bus service is being looked at and there is funding for the first electric bus route to be set up.</w:t>
      </w:r>
    </w:p>
    <w:p w14:paraId="5A1783CB" w14:textId="622549AD" w:rsidR="00F14EF6" w:rsidRPr="00F14EF6" w:rsidRDefault="00F14EF6" w:rsidP="00F14EF6">
      <w:pPr>
        <w:pStyle w:val="ListParagraph"/>
        <w:ind w:left="1276"/>
        <w:rPr>
          <w:rFonts w:ascii="Tahoma" w:hAnsi="Tahoma" w:cs="Tahoma"/>
          <w:color w:val="1D2228"/>
          <w:sz w:val="22"/>
          <w:szCs w:val="22"/>
        </w:rPr>
      </w:pPr>
      <w:proofErr w:type="spellStart"/>
      <w:r>
        <w:rPr>
          <w:rFonts w:ascii="Tahoma" w:hAnsi="Tahoma" w:cs="Tahoma"/>
          <w:color w:val="1D2228"/>
          <w:sz w:val="22"/>
          <w:szCs w:val="22"/>
        </w:rPr>
        <w:t>Hardings</w:t>
      </w:r>
      <w:proofErr w:type="spellEnd"/>
      <w:r>
        <w:rPr>
          <w:rFonts w:ascii="Tahoma" w:hAnsi="Tahoma" w:cs="Tahoma"/>
          <w:color w:val="1D2228"/>
          <w:sz w:val="22"/>
          <w:szCs w:val="22"/>
        </w:rPr>
        <w:t xml:space="preserve"> Pits Bus Lane in King’s Lynn, it has been suggested that this may be opened up but it is felt that it should remain a bus lane.</w:t>
      </w:r>
    </w:p>
    <w:p w14:paraId="0DE954FA" w14:textId="0BE4F3EE" w:rsidR="00F14EF6" w:rsidRPr="00F14EF6" w:rsidRDefault="00F14EF6" w:rsidP="00F14EF6">
      <w:pPr>
        <w:pStyle w:val="ListParagraph"/>
        <w:ind w:left="1276"/>
        <w:rPr>
          <w:rFonts w:ascii="Tahoma" w:hAnsi="Tahoma" w:cs="Tahoma"/>
          <w:color w:val="1D2228"/>
          <w:sz w:val="22"/>
          <w:szCs w:val="22"/>
        </w:rPr>
      </w:pPr>
      <w:r w:rsidRPr="00F14EF6">
        <w:rPr>
          <w:rFonts w:ascii="Tahoma" w:hAnsi="Tahoma" w:cs="Tahoma"/>
          <w:color w:val="1D2228"/>
          <w:sz w:val="22"/>
          <w:szCs w:val="22"/>
        </w:rPr>
        <w:t xml:space="preserve">Update </w:t>
      </w:r>
      <w:r w:rsidRPr="00F14EF6">
        <w:rPr>
          <w:rFonts w:ascii="Tahoma" w:hAnsi="Tahoma" w:cs="Tahoma"/>
          <w:color w:val="1D2228"/>
          <w:sz w:val="22"/>
          <w:szCs w:val="22"/>
          <w:shd w:val="clear" w:color="auto" w:fill="FFFFFF"/>
        </w:rPr>
        <w:t>regarding the potential sand extraction at Shouldham Warren</w:t>
      </w:r>
      <w:r>
        <w:rPr>
          <w:rFonts w:ascii="Tahoma" w:hAnsi="Tahoma" w:cs="Tahoma"/>
          <w:color w:val="1D2228"/>
          <w:sz w:val="22"/>
          <w:szCs w:val="22"/>
          <w:shd w:val="clear" w:color="auto" w:fill="FFFFFF"/>
        </w:rPr>
        <w:t>, site not be used now.</w:t>
      </w:r>
    </w:p>
    <w:p w14:paraId="55DFEEEE" w14:textId="49A2F585" w:rsidR="00F14EF6" w:rsidRPr="00F14EF6" w:rsidRDefault="00F14EF6" w:rsidP="00F14EF6">
      <w:pPr>
        <w:pStyle w:val="NoSpacing1"/>
        <w:ind w:left="1276"/>
        <w:rPr>
          <w:rFonts w:ascii="Tahoma" w:hAnsi="Tahoma" w:cs="Tahoma"/>
        </w:rPr>
      </w:pPr>
      <w:r>
        <w:rPr>
          <w:rFonts w:ascii="Tahoma" w:hAnsi="Tahoma" w:cs="Tahoma"/>
        </w:rPr>
        <w:t>Info from IDB that Stow Bridge hump is to be dredged this Autumn.</w:t>
      </w:r>
    </w:p>
    <w:p w14:paraId="43ED5F87" w14:textId="53C6E3E8" w:rsidR="0089581C" w:rsidRPr="00F14EF6" w:rsidRDefault="00F14EF6" w:rsidP="0089581C">
      <w:pPr>
        <w:pStyle w:val="NoSpacing1"/>
        <w:numPr>
          <w:ilvl w:val="0"/>
          <w:numId w:val="47"/>
        </w:numPr>
        <w:ind w:left="1276" w:hanging="567"/>
        <w:rPr>
          <w:rFonts w:ascii="Tahoma" w:hAnsi="Tahoma" w:cs="Tahoma"/>
        </w:rPr>
      </w:pPr>
      <w:r>
        <w:rPr>
          <w:rFonts w:ascii="Tahoma" w:hAnsi="Tahoma" w:cs="Tahoma"/>
        </w:rPr>
        <w:t>No concerns raised by public.</w:t>
      </w:r>
    </w:p>
    <w:p w14:paraId="0476A107" w14:textId="77777777"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Matters arising for items not covered elsewhere on the agenda – info only.</w:t>
      </w:r>
    </w:p>
    <w:p w14:paraId="560C3AFF" w14:textId="7B39B976" w:rsidR="00FC643C" w:rsidRPr="00561497" w:rsidRDefault="00F77432" w:rsidP="00CE1862">
      <w:pPr>
        <w:pStyle w:val="NoSpacing1"/>
        <w:ind w:left="1276"/>
        <w:rPr>
          <w:rFonts w:ascii="Tahoma" w:hAnsi="Tahoma" w:cs="Tahoma"/>
        </w:rPr>
      </w:pPr>
      <w:r>
        <w:rPr>
          <w:rFonts w:ascii="Tahoma" w:hAnsi="Tahoma" w:cs="Tahoma"/>
        </w:rPr>
        <w:t xml:space="preserve">Still waiting for Sheila from the Friends &amp; Neighbours group as to how they wish to receive their payment as the bank account may be closed. Church update from Liz Wing that the enabling works are due to start this week and are expected to take 16 weeks. Community consultation will take place. </w:t>
      </w:r>
    </w:p>
    <w:p w14:paraId="2E401DFB" w14:textId="77777777" w:rsidR="004B314D" w:rsidRDefault="004B314D" w:rsidP="00646C5D">
      <w:pPr>
        <w:pStyle w:val="NoSpacing1"/>
        <w:numPr>
          <w:ilvl w:val="0"/>
          <w:numId w:val="40"/>
        </w:numPr>
        <w:ind w:left="1276" w:hanging="992"/>
        <w:rPr>
          <w:rFonts w:ascii="Tahoma" w:hAnsi="Tahoma" w:cs="Tahoma"/>
        </w:rPr>
      </w:pPr>
      <w:r w:rsidRPr="000606FF">
        <w:rPr>
          <w:rFonts w:ascii="Tahoma" w:hAnsi="Tahoma" w:cs="Tahoma"/>
          <w:b/>
        </w:rPr>
        <w:t>Correspondence</w:t>
      </w:r>
      <w:r w:rsidR="0089581C">
        <w:rPr>
          <w:rFonts w:ascii="Tahoma" w:hAnsi="Tahoma" w:cs="Tahoma"/>
        </w:rPr>
        <w:t xml:space="preserve"> </w:t>
      </w:r>
    </w:p>
    <w:p w14:paraId="6CCAFBC0" w14:textId="77777777" w:rsidR="0089581C" w:rsidRDefault="0089581C" w:rsidP="0089581C">
      <w:pPr>
        <w:pStyle w:val="NoSpacing1"/>
        <w:ind w:left="1276"/>
        <w:rPr>
          <w:rFonts w:ascii="Tahoma" w:hAnsi="Tahoma" w:cs="Tahoma"/>
        </w:rPr>
      </w:pPr>
      <w:r>
        <w:rPr>
          <w:rFonts w:ascii="Tahoma" w:hAnsi="Tahoma" w:cs="Tahoma"/>
        </w:rPr>
        <w:t>Clerk &amp; Councils Direct</w:t>
      </w:r>
    </w:p>
    <w:p w14:paraId="4228DF39" w14:textId="10221CD7" w:rsidR="0089581C" w:rsidRDefault="00F77432" w:rsidP="0089581C">
      <w:pPr>
        <w:pStyle w:val="NoSpacing1"/>
        <w:ind w:left="1276"/>
        <w:rPr>
          <w:rFonts w:ascii="Tahoma" w:hAnsi="Tahoma" w:cs="Tahoma"/>
          <w:bCs/>
        </w:rPr>
      </w:pPr>
      <w:r>
        <w:rPr>
          <w:rFonts w:ascii="Tahoma" w:hAnsi="Tahoma" w:cs="Tahoma"/>
          <w:bCs/>
        </w:rPr>
        <w:t>Glasdon catalogue</w:t>
      </w:r>
    </w:p>
    <w:p w14:paraId="07B92A9E" w14:textId="696A0479" w:rsidR="00F14EF6" w:rsidRDefault="00F14EF6" w:rsidP="0089581C">
      <w:pPr>
        <w:pStyle w:val="NoSpacing1"/>
        <w:ind w:left="1276"/>
        <w:rPr>
          <w:rFonts w:ascii="Tahoma" w:hAnsi="Tahoma" w:cs="Tahoma"/>
        </w:rPr>
      </w:pPr>
      <w:r>
        <w:rPr>
          <w:rFonts w:ascii="Tahoma" w:hAnsi="Tahoma" w:cs="Tahoma"/>
          <w:bCs/>
        </w:rPr>
        <w:t>EACH funding request letter</w:t>
      </w:r>
    </w:p>
    <w:p w14:paraId="35086BE5" w14:textId="77777777" w:rsidR="002F449D" w:rsidRPr="004B314D" w:rsidRDefault="002F449D" w:rsidP="002F449D">
      <w:pPr>
        <w:pStyle w:val="NoSpacing1"/>
        <w:ind w:left="1276"/>
        <w:rPr>
          <w:rFonts w:ascii="Tahoma" w:hAnsi="Tahoma" w:cs="Tahoma"/>
        </w:rPr>
      </w:pPr>
      <w:r w:rsidRPr="002F449D">
        <w:rPr>
          <w:rFonts w:ascii="Tahoma" w:hAnsi="Tahoma" w:cs="Tahoma"/>
        </w:rPr>
        <w:t xml:space="preserve">Various </w:t>
      </w:r>
      <w:r>
        <w:rPr>
          <w:rFonts w:ascii="Tahoma" w:hAnsi="Tahoma" w:cs="Tahoma"/>
        </w:rPr>
        <w:t>– via email</w:t>
      </w:r>
    </w:p>
    <w:p w14:paraId="1F1FF008" w14:textId="77777777" w:rsidR="00A24B73" w:rsidRPr="00561497" w:rsidRDefault="00A24B73" w:rsidP="00646C5D">
      <w:pPr>
        <w:pStyle w:val="NoSpacing1"/>
        <w:numPr>
          <w:ilvl w:val="0"/>
          <w:numId w:val="40"/>
        </w:numPr>
        <w:ind w:left="1276" w:hanging="992"/>
        <w:rPr>
          <w:rFonts w:ascii="Tahoma" w:hAnsi="Tahoma" w:cs="Tahoma"/>
        </w:rPr>
      </w:pPr>
      <w:r w:rsidRPr="00561497">
        <w:rPr>
          <w:rFonts w:ascii="Tahoma" w:hAnsi="Tahoma" w:cs="Tahoma"/>
          <w:b/>
        </w:rPr>
        <w:t>Village Hall</w:t>
      </w:r>
    </w:p>
    <w:p w14:paraId="27483375" w14:textId="77777777" w:rsidR="008740CE" w:rsidRPr="002211A8" w:rsidRDefault="00D41384" w:rsidP="004C1281">
      <w:pPr>
        <w:pStyle w:val="NoSpacing1"/>
        <w:numPr>
          <w:ilvl w:val="0"/>
          <w:numId w:val="37"/>
        </w:numPr>
        <w:ind w:left="1276" w:hanging="992"/>
        <w:rPr>
          <w:rFonts w:ascii="Tahoma" w:hAnsi="Tahoma" w:cs="Tahoma"/>
        </w:rPr>
      </w:pPr>
      <w:r>
        <w:rPr>
          <w:rFonts w:ascii="Tahoma" w:hAnsi="Tahoma" w:cs="Tahoma"/>
          <w:u w:val="single"/>
        </w:rPr>
        <w:t>Update</w:t>
      </w:r>
    </w:p>
    <w:p w14:paraId="17EACD19" w14:textId="5B9EB347" w:rsidR="002211A8" w:rsidRPr="00C96AF1" w:rsidRDefault="00C96AF1" w:rsidP="002211A8">
      <w:pPr>
        <w:pStyle w:val="NoSpacing1"/>
        <w:ind w:left="1276"/>
        <w:rPr>
          <w:rFonts w:ascii="Tahoma" w:hAnsi="Tahoma" w:cs="Tahoma"/>
        </w:rPr>
      </w:pPr>
      <w:r>
        <w:rPr>
          <w:rFonts w:ascii="Tahoma" w:hAnsi="Tahoma" w:cs="Tahoma"/>
        </w:rPr>
        <w:t xml:space="preserve">D </w:t>
      </w:r>
      <w:proofErr w:type="spellStart"/>
      <w:r>
        <w:rPr>
          <w:rFonts w:ascii="Tahoma" w:hAnsi="Tahoma" w:cs="Tahoma"/>
        </w:rPr>
        <w:t>Chilvers</w:t>
      </w:r>
      <w:proofErr w:type="spellEnd"/>
      <w:r>
        <w:rPr>
          <w:rFonts w:ascii="Tahoma" w:hAnsi="Tahoma" w:cs="Tahoma"/>
        </w:rPr>
        <w:t xml:space="preserve"> has advised that the wire fencing may need tightening. I Cable advised that this had been done. </w:t>
      </w:r>
      <w:r w:rsidR="007F5AA8">
        <w:rPr>
          <w:rFonts w:ascii="Tahoma" w:hAnsi="Tahoma" w:cs="Tahoma"/>
        </w:rPr>
        <w:t xml:space="preserve">Potholes in car park are being addressed. </w:t>
      </w:r>
      <w:r>
        <w:rPr>
          <w:rFonts w:ascii="Tahoma" w:hAnsi="Tahoma" w:cs="Tahoma"/>
        </w:rPr>
        <w:t>Trod has been installed and the gap in the fence has been made. It was said that this should be raised with the Village Hall Committee if it hadn’t been previously.</w:t>
      </w:r>
      <w:r w:rsidR="00F14EF6">
        <w:rPr>
          <w:rFonts w:ascii="Tahoma" w:hAnsi="Tahoma" w:cs="Tahoma"/>
        </w:rPr>
        <w:t xml:space="preserve"> </w:t>
      </w:r>
      <w:r w:rsidR="00C44477">
        <w:rPr>
          <w:rFonts w:ascii="Tahoma" w:hAnsi="Tahoma" w:cs="Tahoma"/>
        </w:rPr>
        <w:t>On proposal from I Cable and seconded by S Bates it was agreed that a permissive footpath sign would be erected at each end of the car park access. I Cable will draft a sign.</w:t>
      </w:r>
    </w:p>
    <w:p w14:paraId="7681CA2F" w14:textId="77777777" w:rsidR="00DD206E" w:rsidRPr="00DD206E" w:rsidRDefault="006962CC" w:rsidP="006324A6">
      <w:pPr>
        <w:pStyle w:val="NoSpacing1"/>
        <w:numPr>
          <w:ilvl w:val="0"/>
          <w:numId w:val="37"/>
        </w:numPr>
        <w:ind w:left="1276" w:hanging="992"/>
        <w:rPr>
          <w:rFonts w:ascii="Tahoma" w:hAnsi="Tahoma" w:cs="Tahoma"/>
          <w:u w:val="single"/>
        </w:rPr>
      </w:pPr>
      <w:r>
        <w:rPr>
          <w:rFonts w:ascii="Tahoma" w:hAnsi="Tahoma" w:cs="Tahoma"/>
          <w:u w:val="single"/>
        </w:rPr>
        <w:t>Trust Document Update</w:t>
      </w:r>
    </w:p>
    <w:p w14:paraId="7F220D80" w14:textId="3E20BA56" w:rsidR="00DD206E" w:rsidRPr="00DD206E" w:rsidRDefault="00DC7CBD" w:rsidP="00CB3760">
      <w:pPr>
        <w:pStyle w:val="xmsonormal"/>
        <w:shd w:val="clear" w:color="auto" w:fill="FFFFFF"/>
        <w:spacing w:before="0" w:beforeAutospacing="0" w:after="0" w:afterAutospacing="0"/>
        <w:ind w:left="1276"/>
        <w:rPr>
          <w:rFonts w:ascii="Tahoma" w:hAnsi="Tahoma" w:cs="Tahoma"/>
        </w:rPr>
      </w:pPr>
      <w:r>
        <w:rPr>
          <w:rFonts w:ascii="Tahoma" w:hAnsi="Tahoma" w:cs="Tahoma"/>
          <w:sz w:val="22"/>
          <w:szCs w:val="22"/>
        </w:rPr>
        <w:t>Still waiting further communication from Andrew Carrier. Clerk to chase</w:t>
      </w:r>
      <w:r w:rsidR="00C96AF1">
        <w:rPr>
          <w:rFonts w:ascii="Tahoma" w:hAnsi="Tahoma" w:cs="Tahoma"/>
          <w:sz w:val="22"/>
          <w:szCs w:val="22"/>
        </w:rPr>
        <w:t xml:space="preserve"> again.</w:t>
      </w:r>
    </w:p>
    <w:p w14:paraId="586CF3B1" w14:textId="77777777" w:rsidR="008740CE" w:rsidRDefault="009C258A" w:rsidP="006324A6">
      <w:pPr>
        <w:pStyle w:val="NoSpacing1"/>
        <w:numPr>
          <w:ilvl w:val="0"/>
          <w:numId w:val="37"/>
        </w:numPr>
        <w:ind w:left="1276" w:hanging="992"/>
        <w:rPr>
          <w:rFonts w:ascii="Tahoma" w:hAnsi="Tahoma" w:cs="Tahoma"/>
        </w:rPr>
      </w:pPr>
      <w:r w:rsidRPr="008740CE">
        <w:rPr>
          <w:rFonts w:ascii="Tahoma" w:hAnsi="Tahoma" w:cs="Tahoma"/>
          <w:u w:val="single"/>
        </w:rPr>
        <w:t xml:space="preserve">New Village </w:t>
      </w:r>
      <w:r w:rsidR="004C1281" w:rsidRPr="008740CE">
        <w:rPr>
          <w:rFonts w:ascii="Tahoma" w:hAnsi="Tahoma" w:cs="Tahoma"/>
          <w:u w:val="single"/>
        </w:rPr>
        <w:t>Hall Working Group</w:t>
      </w:r>
      <w:r w:rsidR="008740CE">
        <w:rPr>
          <w:rFonts w:ascii="Tahoma" w:hAnsi="Tahoma" w:cs="Tahoma"/>
        </w:rPr>
        <w:t xml:space="preserve"> </w:t>
      </w:r>
    </w:p>
    <w:p w14:paraId="7AC9CFF7" w14:textId="07D6E265" w:rsidR="009F1AF7" w:rsidRPr="00C44477" w:rsidRDefault="00C44477" w:rsidP="00C44477">
      <w:pPr>
        <w:pStyle w:val="NoSpacing1"/>
        <w:ind w:left="1276"/>
        <w:rPr>
          <w:rFonts w:ascii="Tahoma" w:hAnsi="Tahoma" w:cs="Tahoma"/>
        </w:rPr>
      </w:pPr>
      <w:r>
        <w:rPr>
          <w:rFonts w:ascii="Tahoma" w:hAnsi="Tahoma" w:cs="Tahoma"/>
        </w:rPr>
        <w:t>Gareth from Swann Edwards attended the last meeting to clarify the brief and he will come to the next.</w:t>
      </w:r>
    </w:p>
    <w:p w14:paraId="2B3C2EEB" w14:textId="77777777" w:rsidR="00FD3E4B" w:rsidRDefault="00780285" w:rsidP="00646C5D">
      <w:pPr>
        <w:pStyle w:val="NoSpacing1"/>
        <w:numPr>
          <w:ilvl w:val="0"/>
          <w:numId w:val="40"/>
        </w:numPr>
        <w:ind w:left="1276" w:hanging="992"/>
        <w:rPr>
          <w:rFonts w:ascii="Tahoma" w:hAnsi="Tahoma" w:cs="Tahoma"/>
          <w:b/>
        </w:rPr>
      </w:pPr>
      <w:r>
        <w:rPr>
          <w:rFonts w:ascii="Tahoma" w:hAnsi="Tahoma" w:cs="Tahoma"/>
          <w:b/>
        </w:rPr>
        <w:t>Highways</w:t>
      </w:r>
    </w:p>
    <w:p w14:paraId="3EE0AE56" w14:textId="77777777" w:rsidR="00780285" w:rsidRDefault="0014759F" w:rsidP="00780285">
      <w:pPr>
        <w:pStyle w:val="NoSpacing1"/>
        <w:numPr>
          <w:ilvl w:val="0"/>
          <w:numId w:val="46"/>
        </w:numPr>
        <w:ind w:left="1276" w:hanging="992"/>
        <w:rPr>
          <w:rFonts w:ascii="Tahoma" w:hAnsi="Tahoma" w:cs="Tahoma"/>
          <w:u w:val="single"/>
        </w:rPr>
      </w:pPr>
      <w:r>
        <w:rPr>
          <w:rFonts w:ascii="Tahoma" w:hAnsi="Tahoma" w:cs="Tahoma"/>
          <w:u w:val="single"/>
        </w:rPr>
        <w:t xml:space="preserve">Update and </w:t>
      </w:r>
      <w:r w:rsidR="00780285" w:rsidRPr="00780285">
        <w:rPr>
          <w:rFonts w:ascii="Tahoma" w:hAnsi="Tahoma" w:cs="Tahoma"/>
          <w:u w:val="single"/>
        </w:rPr>
        <w:t>Issues to be reported</w:t>
      </w:r>
    </w:p>
    <w:p w14:paraId="15F8825B" w14:textId="77777777" w:rsidR="00C44477" w:rsidRDefault="00D32926" w:rsidP="00780285">
      <w:pPr>
        <w:pStyle w:val="NoSpacing1"/>
        <w:ind w:left="1276"/>
        <w:rPr>
          <w:rFonts w:ascii="Tahoma" w:hAnsi="Tahoma" w:cs="Tahoma"/>
        </w:rPr>
      </w:pPr>
      <w:r>
        <w:rPr>
          <w:rFonts w:ascii="Tahoma" w:hAnsi="Tahoma" w:cs="Tahoma"/>
        </w:rPr>
        <w:t xml:space="preserve">Footpath to the A10 on Lynn Road needs to be </w:t>
      </w:r>
      <w:r w:rsidR="00C44477">
        <w:rPr>
          <w:rFonts w:ascii="Tahoma" w:hAnsi="Tahoma" w:cs="Tahoma"/>
        </w:rPr>
        <w:t>edged on</w:t>
      </w:r>
      <w:r>
        <w:rPr>
          <w:rFonts w:ascii="Tahoma" w:hAnsi="Tahoma" w:cs="Tahoma"/>
        </w:rPr>
        <w:t xml:space="preserve"> both sides of the path</w:t>
      </w:r>
      <w:r w:rsidR="00C44477">
        <w:rPr>
          <w:rFonts w:ascii="Tahoma" w:hAnsi="Tahoma" w:cs="Tahoma"/>
        </w:rPr>
        <w:t xml:space="preserve">. </w:t>
      </w:r>
    </w:p>
    <w:p w14:paraId="729705BF" w14:textId="77777777" w:rsidR="00C44477" w:rsidRDefault="00C44477" w:rsidP="00780285">
      <w:pPr>
        <w:pStyle w:val="NoSpacing1"/>
        <w:ind w:left="1276"/>
        <w:rPr>
          <w:rFonts w:ascii="Tahoma" w:hAnsi="Tahoma" w:cs="Tahoma"/>
        </w:rPr>
      </w:pPr>
      <w:r>
        <w:rPr>
          <w:rFonts w:ascii="Tahoma" w:hAnsi="Tahoma" w:cs="Tahoma"/>
        </w:rPr>
        <w:t>Drains on the edge of the Village Green need clearing.</w:t>
      </w:r>
    </w:p>
    <w:p w14:paraId="4C8CDF3A" w14:textId="77960D35" w:rsidR="00780285" w:rsidRPr="00B1428C" w:rsidRDefault="00C44477" w:rsidP="00780285">
      <w:pPr>
        <w:pStyle w:val="NoSpacing1"/>
        <w:ind w:left="1276"/>
        <w:rPr>
          <w:rFonts w:ascii="Tahoma" w:hAnsi="Tahoma" w:cs="Tahoma"/>
          <w:color w:val="FF0000"/>
        </w:rPr>
      </w:pPr>
      <w:r>
        <w:rPr>
          <w:rFonts w:ascii="Tahoma" w:hAnsi="Tahoma" w:cs="Tahoma"/>
        </w:rPr>
        <w:t xml:space="preserve">Clerk to ask whether the edges of the new </w:t>
      </w:r>
      <w:proofErr w:type="spellStart"/>
      <w:r>
        <w:rPr>
          <w:rFonts w:ascii="Tahoma" w:hAnsi="Tahoma" w:cs="Tahoma"/>
        </w:rPr>
        <w:t>trods</w:t>
      </w:r>
      <w:proofErr w:type="spellEnd"/>
      <w:r>
        <w:rPr>
          <w:rFonts w:ascii="Tahoma" w:hAnsi="Tahoma" w:cs="Tahoma"/>
        </w:rPr>
        <w:t xml:space="preserve"> will be seeded.</w:t>
      </w:r>
      <w:r w:rsidR="00EC3215">
        <w:rPr>
          <w:rFonts w:ascii="Tahoma" w:hAnsi="Tahoma" w:cs="Tahoma"/>
        </w:rPr>
        <w:t xml:space="preserve"> </w:t>
      </w:r>
    </w:p>
    <w:p w14:paraId="535C8092" w14:textId="77777777" w:rsidR="00B270C5" w:rsidRDefault="00B270C5" w:rsidP="00B270C5">
      <w:pPr>
        <w:pStyle w:val="NoSpacing1"/>
        <w:numPr>
          <w:ilvl w:val="0"/>
          <w:numId w:val="46"/>
        </w:numPr>
        <w:ind w:left="1276" w:hanging="992"/>
        <w:rPr>
          <w:rFonts w:ascii="Tahoma" w:hAnsi="Tahoma" w:cs="Tahoma"/>
          <w:u w:val="single"/>
        </w:rPr>
      </w:pPr>
      <w:r w:rsidRPr="00B270C5">
        <w:rPr>
          <w:rFonts w:ascii="Tahoma" w:hAnsi="Tahoma" w:cs="Tahoma"/>
          <w:u w:val="single"/>
        </w:rPr>
        <w:t xml:space="preserve">Wildflower planting  </w:t>
      </w:r>
    </w:p>
    <w:p w14:paraId="733294B5" w14:textId="06B38E40" w:rsidR="0035305A" w:rsidRPr="00C44477" w:rsidRDefault="00C44477" w:rsidP="00C44477">
      <w:pPr>
        <w:pStyle w:val="NoSpacing1"/>
        <w:ind w:left="1276"/>
        <w:rPr>
          <w:rFonts w:ascii="Tahoma" w:hAnsi="Tahoma" w:cs="Tahoma"/>
        </w:rPr>
      </w:pPr>
      <w:r>
        <w:rPr>
          <w:rFonts w:ascii="Tahoma" w:hAnsi="Tahoma" w:cs="Tahoma"/>
        </w:rPr>
        <w:t xml:space="preserve">S </w:t>
      </w:r>
      <w:proofErr w:type="spellStart"/>
      <w:r>
        <w:rPr>
          <w:rFonts w:ascii="Tahoma" w:hAnsi="Tahoma" w:cs="Tahoma"/>
        </w:rPr>
        <w:t>Mingay</w:t>
      </w:r>
      <w:proofErr w:type="spellEnd"/>
      <w:r>
        <w:rPr>
          <w:rFonts w:ascii="Tahoma" w:hAnsi="Tahoma" w:cs="Tahoma"/>
        </w:rPr>
        <w:t xml:space="preserve"> not present to give any update. Clerk to chase C Durham re checks he was doing.</w:t>
      </w:r>
    </w:p>
    <w:p w14:paraId="59C7293D" w14:textId="6A725A9E" w:rsidR="005A288A" w:rsidRPr="009F1AF7" w:rsidRDefault="0035305A" w:rsidP="00646C5D">
      <w:pPr>
        <w:pStyle w:val="NoSpacing1"/>
        <w:numPr>
          <w:ilvl w:val="0"/>
          <w:numId w:val="40"/>
        </w:numPr>
        <w:ind w:left="1276" w:hanging="992"/>
        <w:rPr>
          <w:rFonts w:ascii="Tahoma" w:hAnsi="Tahoma" w:cs="Tahoma"/>
          <w:b/>
        </w:rPr>
      </w:pPr>
      <w:r>
        <w:rPr>
          <w:rFonts w:ascii="Tahoma" w:hAnsi="Tahoma" w:cs="Tahoma"/>
          <w:b/>
        </w:rPr>
        <w:t>Open Gardens Event</w:t>
      </w:r>
    </w:p>
    <w:p w14:paraId="4885EC5D" w14:textId="1AE3F4CF" w:rsidR="00EB4D8E" w:rsidRPr="00A42D91" w:rsidRDefault="0035305A" w:rsidP="00EB4D8E">
      <w:pPr>
        <w:pStyle w:val="NoSpacing1"/>
        <w:ind w:left="1276"/>
        <w:rPr>
          <w:rFonts w:ascii="Tahoma" w:hAnsi="Tahoma" w:cs="Tahoma"/>
        </w:rPr>
      </w:pPr>
      <w:r>
        <w:rPr>
          <w:rFonts w:ascii="Tahoma" w:hAnsi="Tahoma" w:cs="Tahoma"/>
        </w:rPr>
        <w:t>This is to be held on 6</w:t>
      </w:r>
      <w:r w:rsidRPr="0035305A">
        <w:rPr>
          <w:rFonts w:ascii="Tahoma" w:hAnsi="Tahoma" w:cs="Tahoma"/>
          <w:vertAlign w:val="superscript"/>
        </w:rPr>
        <w:t>th</w:t>
      </w:r>
      <w:r>
        <w:rPr>
          <w:rFonts w:ascii="Tahoma" w:hAnsi="Tahoma" w:cs="Tahoma"/>
        </w:rPr>
        <w:t xml:space="preserve"> June 2020. Twenty gardens</w:t>
      </w:r>
      <w:r w:rsidR="00FD617B">
        <w:rPr>
          <w:rFonts w:ascii="Tahoma" w:hAnsi="Tahoma" w:cs="Tahoma"/>
        </w:rPr>
        <w:t xml:space="preserve"> are on the list so far. </w:t>
      </w:r>
      <w:r w:rsidR="00C44477">
        <w:rPr>
          <w:rFonts w:ascii="Tahoma" w:hAnsi="Tahoma" w:cs="Tahoma"/>
        </w:rPr>
        <w:t>Came &amp; Company have confirmed that each garden owner would need their own insurance</w:t>
      </w:r>
      <w:r w:rsidR="00FD617B">
        <w:rPr>
          <w:rFonts w:ascii="Tahoma" w:hAnsi="Tahoma" w:cs="Tahoma"/>
        </w:rPr>
        <w:t xml:space="preserve">. It was agreed by all that the PC will support. Refreshments are to be provided. The local Art Group will be holding an exhibition, there will </w:t>
      </w:r>
      <w:r w:rsidR="00FD617B">
        <w:rPr>
          <w:rFonts w:ascii="Tahoma" w:hAnsi="Tahoma" w:cs="Tahoma"/>
        </w:rPr>
        <w:lastRenderedPageBreak/>
        <w:t xml:space="preserve">be other displays and a scarecrow competition. </w:t>
      </w:r>
      <w:r w:rsidR="00C44477">
        <w:rPr>
          <w:rFonts w:ascii="Tahoma" w:hAnsi="Tahoma" w:cs="Tahoma"/>
        </w:rPr>
        <w:t xml:space="preserve">It was suggested that the allotments could be included. It was asked whether the PC could cover the cost of posters for the event, this </w:t>
      </w:r>
      <w:r w:rsidR="009B13EE">
        <w:rPr>
          <w:rFonts w:ascii="Tahoma" w:hAnsi="Tahoma" w:cs="Tahoma"/>
        </w:rPr>
        <w:t xml:space="preserve">is </w:t>
      </w:r>
      <w:r w:rsidR="00C44477">
        <w:rPr>
          <w:rFonts w:ascii="Tahoma" w:hAnsi="Tahoma" w:cs="Tahoma"/>
        </w:rPr>
        <w:t>to be on next agenda.</w:t>
      </w:r>
    </w:p>
    <w:p w14:paraId="6D9951F2" w14:textId="2F5EEE6F" w:rsidR="009B13EE" w:rsidRDefault="009B13EE" w:rsidP="00646C5D">
      <w:pPr>
        <w:pStyle w:val="NoSpacing1"/>
        <w:numPr>
          <w:ilvl w:val="0"/>
          <w:numId w:val="40"/>
        </w:numPr>
        <w:ind w:left="1276" w:hanging="992"/>
        <w:rPr>
          <w:rFonts w:ascii="Tahoma" w:hAnsi="Tahoma" w:cs="Tahoma"/>
          <w:b/>
        </w:rPr>
      </w:pPr>
      <w:r>
        <w:rPr>
          <w:rFonts w:ascii="Tahoma" w:hAnsi="Tahoma" w:cs="Tahoma"/>
          <w:b/>
        </w:rPr>
        <w:t>VE Celebrations</w:t>
      </w:r>
    </w:p>
    <w:p w14:paraId="67EDEAF8" w14:textId="55520FD4" w:rsidR="009B13EE" w:rsidRPr="009B13EE" w:rsidRDefault="009B13EE" w:rsidP="009B13EE">
      <w:pPr>
        <w:pStyle w:val="NoSpacing1"/>
        <w:ind w:left="1276"/>
        <w:rPr>
          <w:rFonts w:ascii="Tahoma" w:hAnsi="Tahoma" w:cs="Tahoma"/>
          <w:bCs/>
        </w:rPr>
      </w:pPr>
      <w:r w:rsidRPr="009B13EE">
        <w:rPr>
          <w:rFonts w:ascii="Tahoma" w:hAnsi="Tahoma" w:cs="Tahoma"/>
          <w:bCs/>
        </w:rPr>
        <w:t>VE Celebration fund</w:t>
      </w:r>
      <w:r>
        <w:rPr>
          <w:rFonts w:ascii="Tahoma" w:hAnsi="Tahoma" w:cs="Tahoma"/>
          <w:bCs/>
        </w:rPr>
        <w:t xml:space="preserve"> application deadline has been extended. Clerk to look at Bruno Peek website and send info to J Squires &amp; S </w:t>
      </w:r>
      <w:proofErr w:type="spellStart"/>
      <w:r>
        <w:rPr>
          <w:rFonts w:ascii="Tahoma" w:hAnsi="Tahoma" w:cs="Tahoma"/>
          <w:bCs/>
        </w:rPr>
        <w:t>Mingay</w:t>
      </w:r>
      <w:proofErr w:type="spellEnd"/>
      <w:r>
        <w:rPr>
          <w:rFonts w:ascii="Tahoma" w:hAnsi="Tahoma" w:cs="Tahoma"/>
          <w:bCs/>
        </w:rPr>
        <w:t xml:space="preserve"> to consider whether to take forward.</w:t>
      </w:r>
    </w:p>
    <w:p w14:paraId="27BD27D4" w14:textId="48362317" w:rsidR="009B13EE" w:rsidRDefault="009B13EE" w:rsidP="00646C5D">
      <w:pPr>
        <w:pStyle w:val="NoSpacing1"/>
        <w:numPr>
          <w:ilvl w:val="0"/>
          <w:numId w:val="40"/>
        </w:numPr>
        <w:ind w:left="1276" w:hanging="992"/>
        <w:rPr>
          <w:rFonts w:ascii="Tahoma" w:hAnsi="Tahoma" w:cs="Tahoma"/>
          <w:b/>
        </w:rPr>
      </w:pPr>
      <w:r>
        <w:rPr>
          <w:rFonts w:ascii="Tahoma" w:hAnsi="Tahoma" w:cs="Tahoma"/>
          <w:b/>
        </w:rPr>
        <w:t>Dog Fouling</w:t>
      </w:r>
    </w:p>
    <w:p w14:paraId="5FECF27C" w14:textId="13F4F9D9" w:rsidR="009B13EE" w:rsidRPr="009B13EE" w:rsidRDefault="009B13EE" w:rsidP="009B13EE">
      <w:pPr>
        <w:pStyle w:val="NoSpacing1"/>
        <w:ind w:left="1276"/>
        <w:rPr>
          <w:rFonts w:ascii="Tahoma" w:hAnsi="Tahoma" w:cs="Tahoma"/>
          <w:bCs/>
        </w:rPr>
      </w:pPr>
      <w:r>
        <w:rPr>
          <w:rFonts w:ascii="Tahoma" w:hAnsi="Tahoma" w:cs="Tahoma"/>
          <w:bCs/>
        </w:rPr>
        <w:t>J Squires has received more complaints. Chapel lane &amp; Millers Lane have been particularly mentioned. Article will be written for next newsletter. Footpaths don’t seem too bad. Suggested  signs at the beginning of the footpaths. J Squires will get some A4 signs from the BC. Clerk will look at the ‘Keep Britain Tidy’ signs recently circulated. S Bates said that he had three footpath signs, but he isn’t sure where they need to go.</w:t>
      </w:r>
    </w:p>
    <w:p w14:paraId="54C99881" w14:textId="36336AEA" w:rsidR="00BC38F9" w:rsidRDefault="00BC38F9" w:rsidP="00646C5D">
      <w:pPr>
        <w:pStyle w:val="NoSpacing1"/>
        <w:numPr>
          <w:ilvl w:val="0"/>
          <w:numId w:val="40"/>
        </w:numPr>
        <w:ind w:left="1276" w:hanging="992"/>
        <w:rPr>
          <w:rFonts w:ascii="Tahoma" w:hAnsi="Tahoma" w:cs="Tahoma"/>
          <w:b/>
        </w:rPr>
      </w:pPr>
      <w:r w:rsidRPr="00561497">
        <w:rPr>
          <w:rFonts w:ascii="Tahoma" w:hAnsi="Tahoma" w:cs="Tahoma"/>
          <w:b/>
        </w:rPr>
        <w:t>Representa</w:t>
      </w:r>
      <w:r w:rsidR="006F4A85" w:rsidRPr="00561497">
        <w:rPr>
          <w:rFonts w:ascii="Tahoma" w:hAnsi="Tahoma" w:cs="Tahoma"/>
          <w:b/>
        </w:rPr>
        <w:t xml:space="preserve">tives Reports </w:t>
      </w:r>
      <w:r w:rsidR="006A67EF" w:rsidRPr="00561497">
        <w:rPr>
          <w:rFonts w:ascii="Tahoma" w:hAnsi="Tahoma" w:cs="Tahoma"/>
          <w:b/>
        </w:rPr>
        <w:t xml:space="preserve">– to receive </w:t>
      </w:r>
      <w:r w:rsidR="00AA3787" w:rsidRPr="00561497">
        <w:rPr>
          <w:rFonts w:ascii="Tahoma" w:hAnsi="Tahoma" w:cs="Tahoma"/>
          <w:b/>
        </w:rPr>
        <w:t xml:space="preserve">any </w:t>
      </w:r>
      <w:r w:rsidR="006A67EF" w:rsidRPr="00561497">
        <w:rPr>
          <w:rFonts w:ascii="Tahoma" w:hAnsi="Tahoma" w:cs="Tahoma"/>
          <w:b/>
        </w:rPr>
        <w:t>update</w:t>
      </w:r>
      <w:r w:rsidR="00AA3787" w:rsidRPr="00561497">
        <w:rPr>
          <w:rFonts w:ascii="Tahoma" w:hAnsi="Tahoma" w:cs="Tahoma"/>
          <w:b/>
        </w:rPr>
        <w:t>s</w:t>
      </w:r>
      <w:r w:rsidR="006A67EF" w:rsidRPr="00561497">
        <w:rPr>
          <w:rFonts w:ascii="Tahoma" w:hAnsi="Tahoma" w:cs="Tahoma"/>
          <w:b/>
        </w:rPr>
        <w:t>.</w:t>
      </w:r>
    </w:p>
    <w:p w14:paraId="4137600F" w14:textId="3C11A493" w:rsidR="00FD617B" w:rsidRPr="00561497" w:rsidRDefault="00594EBD" w:rsidP="003A24EB">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00185D96" w:rsidRPr="00561497">
        <w:rPr>
          <w:rFonts w:ascii="Tahoma" w:hAnsi="Tahoma" w:cs="Tahoma"/>
        </w:rPr>
        <w:t xml:space="preserve"> –</w:t>
      </w:r>
      <w:r w:rsidR="002D3284" w:rsidRPr="00561497">
        <w:rPr>
          <w:rFonts w:ascii="Tahoma" w:hAnsi="Tahoma" w:cs="Tahoma"/>
        </w:rPr>
        <w:t xml:space="preserve"> </w:t>
      </w:r>
      <w:r w:rsidR="009B13EE">
        <w:rPr>
          <w:rFonts w:ascii="Tahoma" w:hAnsi="Tahoma" w:cs="Tahoma"/>
        </w:rPr>
        <w:t>Field is wet. Midsummer Fayre planned for 21</w:t>
      </w:r>
      <w:r w:rsidR="009B13EE" w:rsidRPr="009B13EE">
        <w:rPr>
          <w:rFonts w:ascii="Tahoma" w:hAnsi="Tahoma" w:cs="Tahoma"/>
          <w:vertAlign w:val="superscript"/>
        </w:rPr>
        <w:t>st</w:t>
      </w:r>
      <w:r w:rsidR="009B13EE">
        <w:rPr>
          <w:rFonts w:ascii="Tahoma" w:hAnsi="Tahoma" w:cs="Tahoma"/>
        </w:rPr>
        <w:t xml:space="preserve"> June.</w:t>
      </w:r>
    </w:p>
    <w:p w14:paraId="3054DA5A" w14:textId="0CF82D09" w:rsidR="009B13EE" w:rsidRPr="003A24EB" w:rsidRDefault="008D7180" w:rsidP="00132B7A">
      <w:pPr>
        <w:pStyle w:val="NoSpacing1"/>
        <w:tabs>
          <w:tab w:val="left" w:pos="851"/>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 xml:space="preserve">Village </w:t>
      </w:r>
      <w:r w:rsidR="003A24EB">
        <w:rPr>
          <w:rFonts w:ascii="Tahoma" w:hAnsi="Tahoma" w:cs="Tahoma"/>
          <w:b/>
          <w:u w:val="single"/>
        </w:rPr>
        <w:t>Hall</w:t>
      </w:r>
      <w:r w:rsidR="003A24EB">
        <w:rPr>
          <w:rFonts w:ascii="Tahoma" w:hAnsi="Tahoma" w:cs="Tahoma"/>
        </w:rPr>
        <w:t xml:space="preserve"> – Already discussed.</w:t>
      </w:r>
    </w:p>
    <w:p w14:paraId="5080CAD2" w14:textId="1817ADF2" w:rsidR="00597F54" w:rsidRPr="003A24EB" w:rsidRDefault="003A24EB" w:rsidP="003A24EB">
      <w:pPr>
        <w:pStyle w:val="NoSpacing1"/>
        <w:tabs>
          <w:tab w:val="left" w:pos="851"/>
          <w:tab w:val="left" w:pos="1134"/>
        </w:tabs>
        <w:ind w:left="1276"/>
        <w:rPr>
          <w:rFonts w:ascii="Tahoma" w:hAnsi="Tahoma" w:cs="Tahoma"/>
        </w:rPr>
      </w:pPr>
      <w:r>
        <w:rPr>
          <w:rFonts w:ascii="Tahoma" w:hAnsi="Tahoma" w:cs="Tahoma"/>
          <w:b/>
          <w:u w:val="single"/>
        </w:rPr>
        <w:t>Village Green</w:t>
      </w:r>
      <w:r w:rsidR="006A0EBB">
        <w:rPr>
          <w:rFonts w:ascii="Tahoma" w:hAnsi="Tahoma" w:cs="Tahoma"/>
        </w:rPr>
        <w:t xml:space="preserve"> – </w:t>
      </w:r>
      <w:r w:rsidR="00A54598">
        <w:rPr>
          <w:rFonts w:ascii="Tahoma" w:hAnsi="Tahoma" w:cs="Tahoma"/>
        </w:rPr>
        <w:t>Ground is wet.</w:t>
      </w:r>
    </w:p>
    <w:p w14:paraId="77F1C74E" w14:textId="3C1385CF" w:rsidR="00B40865" w:rsidRPr="00A54598" w:rsidRDefault="00594EBD" w:rsidP="00A54598">
      <w:pPr>
        <w:pStyle w:val="xmsonormal"/>
        <w:spacing w:before="0" w:beforeAutospacing="0" w:after="0" w:afterAutospacing="0"/>
        <w:ind w:left="1276" w:firstLine="8"/>
        <w:rPr>
          <w:rFonts w:ascii="Tahoma" w:hAnsi="Tahoma" w:cs="Tahoma"/>
          <w:sz w:val="22"/>
          <w:szCs w:val="22"/>
        </w:rPr>
      </w:pPr>
      <w:r w:rsidRPr="00A54598">
        <w:rPr>
          <w:rFonts w:ascii="Tahoma" w:hAnsi="Tahoma" w:cs="Tahoma"/>
          <w:b/>
          <w:sz w:val="22"/>
          <w:szCs w:val="22"/>
          <w:u w:val="single"/>
        </w:rPr>
        <w:t>Footpaths</w:t>
      </w:r>
      <w:r w:rsidR="006021C6" w:rsidRPr="00A54598">
        <w:rPr>
          <w:rFonts w:ascii="Tahoma" w:hAnsi="Tahoma" w:cs="Tahoma"/>
          <w:sz w:val="22"/>
          <w:szCs w:val="22"/>
        </w:rPr>
        <w:t xml:space="preserve"> –</w:t>
      </w:r>
      <w:r w:rsidR="006A0EBB" w:rsidRPr="00A54598">
        <w:rPr>
          <w:rFonts w:ascii="Tahoma" w:hAnsi="Tahoma" w:cs="Tahoma"/>
          <w:sz w:val="22"/>
          <w:szCs w:val="22"/>
        </w:rPr>
        <w:t xml:space="preserve"> </w:t>
      </w:r>
      <w:r w:rsidR="00A54598">
        <w:rPr>
          <w:rFonts w:ascii="Tahoma" w:hAnsi="Tahoma" w:cs="Tahoma"/>
          <w:sz w:val="22"/>
          <w:szCs w:val="22"/>
        </w:rPr>
        <w:t xml:space="preserve">Clerk read email from D </w:t>
      </w:r>
      <w:proofErr w:type="spellStart"/>
      <w:r w:rsidR="00A54598">
        <w:rPr>
          <w:rFonts w:ascii="Tahoma" w:hAnsi="Tahoma" w:cs="Tahoma"/>
          <w:sz w:val="22"/>
          <w:szCs w:val="22"/>
        </w:rPr>
        <w:t>Chilvers</w:t>
      </w:r>
      <w:proofErr w:type="spellEnd"/>
      <w:r w:rsidR="00A54598">
        <w:rPr>
          <w:rFonts w:ascii="Tahoma" w:hAnsi="Tahoma" w:cs="Tahoma"/>
          <w:sz w:val="22"/>
          <w:szCs w:val="22"/>
        </w:rPr>
        <w:t>.</w:t>
      </w:r>
      <w:r w:rsidR="00ED3285">
        <w:rPr>
          <w:rFonts w:ascii="Tahoma" w:hAnsi="Tahoma" w:cs="Tahoma"/>
          <w:sz w:val="22"/>
          <w:szCs w:val="22"/>
        </w:rPr>
        <w:t xml:space="preserve"> </w:t>
      </w:r>
      <w:r w:rsidR="00A54598" w:rsidRPr="00A54598">
        <w:rPr>
          <w:rFonts w:ascii="Tahoma" w:hAnsi="Tahoma" w:cs="Tahoma"/>
          <w:color w:val="201F1E"/>
          <w:sz w:val="22"/>
          <w:szCs w:val="22"/>
        </w:rPr>
        <w:t xml:space="preserve">The new </w:t>
      </w:r>
      <w:proofErr w:type="spellStart"/>
      <w:r w:rsidR="00A54598" w:rsidRPr="00A54598">
        <w:rPr>
          <w:rFonts w:ascii="Tahoma" w:hAnsi="Tahoma" w:cs="Tahoma"/>
          <w:color w:val="201F1E"/>
          <w:sz w:val="22"/>
          <w:szCs w:val="22"/>
        </w:rPr>
        <w:t>trods</w:t>
      </w:r>
      <w:proofErr w:type="spellEnd"/>
      <w:r w:rsidR="00A54598" w:rsidRPr="00A54598">
        <w:rPr>
          <w:rFonts w:ascii="Tahoma" w:hAnsi="Tahoma" w:cs="Tahoma"/>
          <w:color w:val="201F1E"/>
          <w:sz w:val="22"/>
          <w:szCs w:val="22"/>
        </w:rPr>
        <w:t xml:space="preserve"> looks great and are being well used. (even though people are insisting on parking on the new seeded banks beside them)</w:t>
      </w:r>
      <w:r w:rsidR="00A54598">
        <w:rPr>
          <w:rFonts w:ascii="Tahoma" w:hAnsi="Tahoma" w:cs="Tahoma"/>
          <w:color w:val="201F1E"/>
          <w:sz w:val="22"/>
          <w:szCs w:val="22"/>
        </w:rPr>
        <w:t xml:space="preserve">. </w:t>
      </w:r>
      <w:r w:rsidR="00A54598" w:rsidRPr="00A54598">
        <w:rPr>
          <w:rFonts w:ascii="Tahoma" w:hAnsi="Tahoma" w:cs="Tahoma"/>
          <w:color w:val="201F1E"/>
          <w:sz w:val="22"/>
          <w:szCs w:val="22"/>
        </w:rPr>
        <w:t xml:space="preserve">The footpaths belonging to the Hare Estate have all been flailed and are in good order. </w:t>
      </w:r>
      <w:r w:rsidR="00A54598">
        <w:rPr>
          <w:rFonts w:ascii="Tahoma" w:hAnsi="Tahoma" w:cs="Tahoma"/>
          <w:color w:val="201F1E"/>
          <w:sz w:val="22"/>
          <w:szCs w:val="22"/>
        </w:rPr>
        <w:t>H</w:t>
      </w:r>
      <w:r w:rsidR="00A54598" w:rsidRPr="00A54598">
        <w:rPr>
          <w:rFonts w:ascii="Tahoma" w:hAnsi="Tahoma" w:cs="Tahoma"/>
          <w:color w:val="201F1E"/>
          <w:sz w:val="22"/>
          <w:szCs w:val="22"/>
        </w:rPr>
        <w:t xml:space="preserve">e also had a request for pelican crossings from the pub to the village green and from the village hall to the village green. </w:t>
      </w:r>
      <w:r w:rsidR="00A54598">
        <w:rPr>
          <w:rFonts w:ascii="Tahoma" w:hAnsi="Tahoma" w:cs="Tahoma"/>
          <w:color w:val="201F1E"/>
          <w:sz w:val="22"/>
          <w:szCs w:val="22"/>
        </w:rPr>
        <w:t>This was discussed and all agreed that this request would not be pursued at this time.</w:t>
      </w:r>
    </w:p>
    <w:p w14:paraId="1178068E" w14:textId="1FE4B455" w:rsidR="007B10A6" w:rsidRPr="00561497"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151D53" w:rsidRPr="00561497">
        <w:rPr>
          <w:rFonts w:ascii="Tahoma" w:hAnsi="Tahoma" w:cs="Tahoma"/>
          <w:b/>
          <w:u w:val="single"/>
        </w:rPr>
        <w:t>100-Acre</w:t>
      </w:r>
      <w:r w:rsidR="00594EBD" w:rsidRPr="00561497">
        <w:rPr>
          <w:rFonts w:ascii="Tahoma" w:hAnsi="Tahoma" w:cs="Tahoma"/>
          <w:b/>
          <w:u w:val="single"/>
        </w:rPr>
        <w:t xml:space="preserve"> Trust</w:t>
      </w:r>
      <w:r w:rsidR="001146C0" w:rsidRPr="00561497">
        <w:rPr>
          <w:rFonts w:ascii="Tahoma" w:hAnsi="Tahoma" w:cs="Tahoma"/>
        </w:rPr>
        <w:t xml:space="preserve"> – </w:t>
      </w:r>
      <w:r w:rsidR="00A54598">
        <w:rPr>
          <w:rFonts w:ascii="Tahoma" w:hAnsi="Tahoma" w:cs="Tahoma"/>
        </w:rPr>
        <w:t>I Cable is the new Chairman. S Bates congratulated him on this appointment.</w:t>
      </w:r>
    </w:p>
    <w:p w14:paraId="44A03BF2" w14:textId="720DFAE1" w:rsidR="00E835D2" w:rsidRPr="00B40865" w:rsidRDefault="00594EBD" w:rsidP="009F5AC4">
      <w:pPr>
        <w:pStyle w:val="NoSpacing1"/>
        <w:ind w:left="1276"/>
        <w:rPr>
          <w:rFonts w:ascii="Tahoma" w:hAnsi="Tahoma" w:cs="Tahoma"/>
          <w:sz w:val="44"/>
        </w:rPr>
      </w:pPr>
      <w:r w:rsidRPr="009F5AC4">
        <w:rPr>
          <w:rFonts w:ascii="Tahoma" w:hAnsi="Tahoma" w:cs="Tahoma"/>
          <w:b/>
          <w:u w:val="single"/>
        </w:rPr>
        <w:t>Allotments</w:t>
      </w:r>
      <w:r w:rsidR="00E92510" w:rsidRPr="009F5AC4">
        <w:t xml:space="preserve"> – </w:t>
      </w:r>
      <w:r w:rsidR="007F5AA8">
        <w:rPr>
          <w:rFonts w:ascii="Tahoma" w:hAnsi="Tahoma" w:cs="Tahoma"/>
        </w:rPr>
        <w:t>Busy preparing the plots and looking forward to the warmer weather. They have 5 new members.</w:t>
      </w:r>
    </w:p>
    <w:p w14:paraId="52287BE5" w14:textId="77777777" w:rsidR="005A288A" w:rsidRPr="009F1AF7" w:rsidRDefault="00A71B9A" w:rsidP="00646C5D">
      <w:pPr>
        <w:pStyle w:val="NoSpacing1"/>
        <w:numPr>
          <w:ilvl w:val="0"/>
          <w:numId w:val="40"/>
        </w:numPr>
        <w:ind w:left="1276" w:hanging="992"/>
        <w:rPr>
          <w:rFonts w:ascii="Tahoma" w:hAnsi="Tahoma" w:cs="Tahoma"/>
          <w:b/>
        </w:rPr>
      </w:pPr>
      <w:r w:rsidRPr="009F1AF7">
        <w:rPr>
          <w:rFonts w:ascii="Tahoma" w:hAnsi="Tahoma" w:cs="Tahoma"/>
          <w:b/>
        </w:rPr>
        <w:t>Grant/Donation Policy</w:t>
      </w:r>
    </w:p>
    <w:p w14:paraId="087154C3" w14:textId="6F9668CB" w:rsidR="004E7E1E" w:rsidRPr="007F5AA8" w:rsidRDefault="007F5AA8" w:rsidP="007F5AA8">
      <w:pPr>
        <w:pStyle w:val="NoSpacing1"/>
        <w:ind w:left="1276"/>
        <w:rPr>
          <w:rFonts w:ascii="Tahoma" w:hAnsi="Tahoma" w:cs="Tahoma"/>
        </w:rPr>
      </w:pPr>
      <w:r>
        <w:rPr>
          <w:rFonts w:ascii="Tahoma" w:hAnsi="Tahoma" w:cs="Tahoma"/>
        </w:rPr>
        <w:t xml:space="preserve">Clerk has circulated amended policy. Agreed that applicants should be based in the Parish. Funding should be applied for in advance and not retrospective, except in exceptional circumstances. </w:t>
      </w:r>
      <w:r w:rsidR="004A1C0F">
        <w:rPr>
          <w:rFonts w:ascii="Tahoma" w:hAnsi="Tahoma" w:cs="Tahoma"/>
        </w:rPr>
        <w:t xml:space="preserve">Any agreed payment will be made after work has been completed and/or purchase made and evidence of the expenditure must be provided. Applications need to be in writing with accompanying justification. Info will be added to the newsletter to publicise. </w:t>
      </w:r>
      <w:r>
        <w:rPr>
          <w:rFonts w:ascii="Tahoma" w:hAnsi="Tahoma" w:cs="Tahoma"/>
        </w:rPr>
        <w:t>Draft to be circulated with amendments.</w:t>
      </w:r>
    </w:p>
    <w:p w14:paraId="24B17C03" w14:textId="141B678E" w:rsidR="008E47ED" w:rsidRPr="00561497" w:rsidRDefault="00A11FF5" w:rsidP="00646C5D">
      <w:pPr>
        <w:pStyle w:val="NoSpacing1"/>
        <w:numPr>
          <w:ilvl w:val="0"/>
          <w:numId w:val="40"/>
        </w:numPr>
        <w:ind w:left="1276" w:hanging="992"/>
        <w:rPr>
          <w:rFonts w:ascii="Tahoma" w:hAnsi="Tahoma" w:cs="Tahoma"/>
        </w:rPr>
      </w:pPr>
      <w:r w:rsidRPr="00561497">
        <w:rPr>
          <w:rFonts w:ascii="Tahoma" w:hAnsi="Tahoma" w:cs="Tahoma"/>
          <w:b/>
        </w:rPr>
        <w:t>Maintenance</w:t>
      </w:r>
    </w:p>
    <w:p w14:paraId="47EF45BF" w14:textId="66958C28" w:rsidR="002512E1" w:rsidRPr="00561497" w:rsidRDefault="007F5AA8" w:rsidP="00AC4C3E">
      <w:pPr>
        <w:pStyle w:val="NoSpacing1"/>
        <w:ind w:left="1276"/>
        <w:rPr>
          <w:rFonts w:ascii="Tahoma" w:hAnsi="Tahoma" w:cs="Tahoma"/>
        </w:rPr>
      </w:pPr>
      <w:r>
        <w:rPr>
          <w:rFonts w:ascii="Tahoma" w:hAnsi="Tahoma" w:cs="Tahoma"/>
        </w:rPr>
        <w:t>S Bates has purchased new locks rather than a new noticeboard. Invoice to be produced for payment.</w:t>
      </w:r>
      <w:r w:rsidR="004A1C0F">
        <w:rPr>
          <w:rFonts w:ascii="Tahoma" w:hAnsi="Tahoma" w:cs="Tahoma"/>
        </w:rPr>
        <w:t xml:space="preserve"> Walk around to be done to check and agree location for footpath signs. Low Road sign has disappeared, clerk to report to BC.</w:t>
      </w:r>
    </w:p>
    <w:p w14:paraId="4153953E" w14:textId="77777777" w:rsidR="008E0814" w:rsidRPr="00561497" w:rsidRDefault="00BC38F9" w:rsidP="00646C5D">
      <w:pPr>
        <w:pStyle w:val="NoSpacing1"/>
        <w:numPr>
          <w:ilvl w:val="0"/>
          <w:numId w:val="40"/>
        </w:numPr>
        <w:ind w:left="1276" w:hanging="992"/>
        <w:rPr>
          <w:rFonts w:ascii="Tahoma" w:hAnsi="Tahoma" w:cs="Tahoma"/>
        </w:rPr>
      </w:pPr>
      <w:r w:rsidRPr="00561497">
        <w:rPr>
          <w:rFonts w:ascii="Tahoma" w:hAnsi="Tahoma" w:cs="Tahoma"/>
          <w:b/>
        </w:rPr>
        <w:t>Newslett</w:t>
      </w:r>
      <w:r w:rsidR="009C27A7" w:rsidRPr="00561497">
        <w:rPr>
          <w:rFonts w:ascii="Tahoma" w:hAnsi="Tahoma" w:cs="Tahoma"/>
          <w:b/>
        </w:rPr>
        <w:t>er</w:t>
      </w:r>
    </w:p>
    <w:p w14:paraId="3E9131BB" w14:textId="0CF1BB35" w:rsidR="00B40865" w:rsidRPr="003C2338" w:rsidRDefault="004A1C0F" w:rsidP="00B40865">
      <w:pPr>
        <w:pStyle w:val="NoSpacing1"/>
        <w:ind w:left="1276"/>
        <w:rPr>
          <w:rFonts w:ascii="Tahoma" w:hAnsi="Tahoma" w:cs="Tahoma"/>
        </w:rPr>
      </w:pPr>
      <w:r>
        <w:rPr>
          <w:rFonts w:ascii="Tahoma" w:hAnsi="Tahoma" w:cs="Tahoma"/>
        </w:rPr>
        <w:t>Advert costs discussed and agreed that it is not practical to have black and white adverts in the future. Full page advert for the year will be £80, half page £50 and quarter page £40.</w:t>
      </w:r>
    </w:p>
    <w:p w14:paraId="632DB457" w14:textId="77777777" w:rsidR="00DD3214"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 xml:space="preserve">Planning </w:t>
      </w:r>
    </w:p>
    <w:p w14:paraId="7A996E18" w14:textId="1347C3C4" w:rsidR="00704014" w:rsidRPr="004A1C0F" w:rsidRDefault="00BB00CD" w:rsidP="004A1C0F">
      <w:pPr>
        <w:pStyle w:val="NoSpacing1"/>
        <w:ind w:left="1276"/>
        <w:rPr>
          <w:rFonts w:ascii="Tahoma" w:hAnsi="Tahoma" w:cs="Tahoma"/>
          <w:color w:val="000000"/>
          <w:shd w:val="clear" w:color="auto" w:fill="FFFFFF"/>
        </w:rPr>
      </w:pPr>
      <w:r>
        <w:rPr>
          <w:rFonts w:ascii="Tahoma" w:hAnsi="Tahoma" w:cs="Tahoma"/>
          <w:color w:val="000000"/>
          <w:shd w:val="clear" w:color="auto" w:fill="FFFFFF"/>
        </w:rPr>
        <w:t>No applications to discuss.</w:t>
      </w:r>
    </w:p>
    <w:p w14:paraId="34C1294B" w14:textId="77777777" w:rsidR="00BC38F9" w:rsidRPr="00561497" w:rsidRDefault="004D5682" w:rsidP="00646C5D">
      <w:pPr>
        <w:pStyle w:val="NoSpacing1"/>
        <w:numPr>
          <w:ilvl w:val="0"/>
          <w:numId w:val="40"/>
        </w:numPr>
        <w:tabs>
          <w:tab w:val="left" w:pos="1276"/>
        </w:tabs>
        <w:ind w:left="1276" w:hanging="992"/>
        <w:rPr>
          <w:rFonts w:ascii="Tahoma" w:hAnsi="Tahoma" w:cs="Tahoma"/>
          <w:b/>
        </w:rPr>
      </w:pPr>
      <w:r w:rsidRPr="00561497">
        <w:rPr>
          <w:rFonts w:ascii="Tahoma" w:hAnsi="Tahoma" w:cs="Tahoma"/>
          <w:b/>
        </w:rPr>
        <w:t xml:space="preserve">Finance </w:t>
      </w:r>
    </w:p>
    <w:p w14:paraId="7159F018" w14:textId="5A6F66B8" w:rsidR="00D5721A" w:rsidRPr="00D5721A" w:rsidRDefault="00D5721A" w:rsidP="00D5721A">
      <w:pPr>
        <w:pStyle w:val="NoSpacing1"/>
        <w:numPr>
          <w:ilvl w:val="0"/>
          <w:numId w:val="4"/>
        </w:numPr>
        <w:shd w:val="clear" w:color="auto" w:fill="FFFFFF"/>
        <w:tabs>
          <w:tab w:val="left" w:pos="1134"/>
        </w:tabs>
        <w:ind w:left="1276" w:hanging="992"/>
        <w:textAlignment w:val="baseline"/>
        <w:rPr>
          <w:rFonts w:ascii="Tahoma" w:hAnsi="Tahoma" w:cs="Tahoma"/>
          <w:color w:val="000000"/>
        </w:rPr>
      </w:pPr>
      <w:r>
        <w:rPr>
          <w:rFonts w:ascii="Tahoma" w:hAnsi="Tahoma" w:cs="Tahoma"/>
        </w:rPr>
        <w:t xml:space="preserve">  </w:t>
      </w:r>
      <w:r w:rsidR="00BB00CD">
        <w:rPr>
          <w:rFonts w:ascii="Tahoma" w:hAnsi="Tahoma" w:cs="Tahoma"/>
        </w:rPr>
        <w:t>It was agreed that Jo Raby will be appointed as the Internal Auditor.</w:t>
      </w:r>
    </w:p>
    <w:p w14:paraId="2778DE61" w14:textId="1A81C767" w:rsidR="00BB00CD" w:rsidRPr="00502616" w:rsidRDefault="00D5721A" w:rsidP="00F17D98">
      <w:pPr>
        <w:pStyle w:val="NoSpacing1"/>
        <w:numPr>
          <w:ilvl w:val="0"/>
          <w:numId w:val="4"/>
        </w:numPr>
        <w:shd w:val="clear" w:color="auto" w:fill="FFFFFF"/>
        <w:tabs>
          <w:tab w:val="left" w:pos="1134"/>
        </w:tabs>
        <w:ind w:left="1276" w:hanging="992"/>
        <w:textAlignment w:val="baseline"/>
        <w:rPr>
          <w:rFonts w:ascii="Tahoma" w:hAnsi="Tahoma" w:cs="Tahoma"/>
          <w:color w:val="000000"/>
        </w:rPr>
      </w:pPr>
      <w:r w:rsidRPr="00502616">
        <w:rPr>
          <w:rFonts w:ascii="Tahoma" w:hAnsi="Tahoma" w:cs="Tahoma"/>
        </w:rPr>
        <w:t xml:space="preserve">  The following</w:t>
      </w:r>
      <w:r w:rsidR="00885050" w:rsidRPr="00502616">
        <w:rPr>
          <w:rFonts w:ascii="Tahoma" w:hAnsi="Tahoma" w:cs="Tahoma"/>
        </w:rPr>
        <w:t xml:space="preserve"> payments were agreed</w:t>
      </w:r>
      <w:r w:rsidR="00BB00CD" w:rsidRPr="00502616">
        <w:rPr>
          <w:rFonts w:ascii="Tahoma" w:hAnsi="Tahoma" w:cs="Tahoma"/>
        </w:rPr>
        <w:t xml:space="preserve">: </w:t>
      </w:r>
      <w:r w:rsidR="00DC35E5" w:rsidRPr="00502616">
        <w:rPr>
          <w:rFonts w:ascii="Tahoma" w:hAnsi="Tahoma" w:cs="Tahoma"/>
        </w:rPr>
        <w:t xml:space="preserve">BCKLWN Bin Collection - £461.76, Came &amp; Company Insurance - £446.05, </w:t>
      </w:r>
      <w:r w:rsidR="00502616" w:rsidRPr="00502616">
        <w:rPr>
          <w:rFonts w:ascii="Tahoma" w:hAnsi="Tahoma" w:cs="Tahoma"/>
        </w:rPr>
        <w:t xml:space="preserve">HMRC Clerks Income Tax - £494.91. </w:t>
      </w:r>
      <w:r w:rsidR="00BB00CD" w:rsidRPr="00502616">
        <w:rPr>
          <w:rFonts w:ascii="Tahoma" w:hAnsi="Tahoma" w:cs="Tahoma"/>
        </w:rPr>
        <w:t>J Squires will agree online payments.</w:t>
      </w:r>
    </w:p>
    <w:p w14:paraId="1855F755" w14:textId="5094D8D7" w:rsidR="00755205" w:rsidRPr="005C766B" w:rsidRDefault="005C766B" w:rsidP="005C766B">
      <w:pPr>
        <w:pStyle w:val="NoSpacing1"/>
        <w:shd w:val="clear" w:color="auto" w:fill="FFFFFF"/>
        <w:tabs>
          <w:tab w:val="left" w:pos="1276"/>
        </w:tabs>
        <w:ind w:firstLine="284"/>
        <w:textAlignment w:val="baseline"/>
        <w:rPr>
          <w:rFonts w:ascii="Tahoma" w:hAnsi="Tahoma" w:cs="Tahoma"/>
          <w:color w:val="000000"/>
        </w:rPr>
      </w:pPr>
      <w:r>
        <w:rPr>
          <w:rFonts w:ascii="Tahoma" w:hAnsi="Tahoma" w:cs="Tahoma"/>
          <w:color w:val="000000"/>
        </w:rPr>
        <w:t>(ii)</w:t>
      </w:r>
      <w:r>
        <w:rPr>
          <w:rFonts w:ascii="Tahoma" w:hAnsi="Tahoma" w:cs="Tahoma"/>
          <w:color w:val="000000"/>
        </w:rPr>
        <w:tab/>
      </w:r>
      <w:r w:rsidR="009E254F" w:rsidRPr="00885050">
        <w:rPr>
          <w:rFonts w:ascii="Tahoma" w:hAnsi="Tahoma" w:cs="Tahoma"/>
        </w:rPr>
        <w:t xml:space="preserve">Accounts to </w:t>
      </w:r>
      <w:r w:rsidR="00BB00CD">
        <w:rPr>
          <w:rFonts w:ascii="Tahoma" w:hAnsi="Tahoma" w:cs="Tahoma"/>
        </w:rPr>
        <w:t>28</w:t>
      </w:r>
      <w:r w:rsidR="00BB00CD" w:rsidRPr="00BB00CD">
        <w:rPr>
          <w:rFonts w:ascii="Tahoma" w:hAnsi="Tahoma" w:cs="Tahoma"/>
          <w:vertAlign w:val="superscript"/>
        </w:rPr>
        <w:t>th</w:t>
      </w:r>
      <w:r w:rsidR="00BB00CD">
        <w:rPr>
          <w:rFonts w:ascii="Tahoma" w:hAnsi="Tahoma" w:cs="Tahoma"/>
        </w:rPr>
        <w:t xml:space="preserve"> February </w:t>
      </w:r>
      <w:r w:rsidR="00502616">
        <w:rPr>
          <w:rFonts w:ascii="Tahoma" w:hAnsi="Tahoma" w:cs="Tahoma"/>
        </w:rPr>
        <w:t xml:space="preserve">2020 </w:t>
      </w:r>
      <w:r w:rsidR="00BB00CD">
        <w:rPr>
          <w:rFonts w:ascii="Tahoma" w:hAnsi="Tahoma" w:cs="Tahoma"/>
        </w:rPr>
        <w:t>agreed.</w:t>
      </w:r>
    </w:p>
    <w:p w14:paraId="34FE2F67" w14:textId="77777777" w:rsidR="00AC76D5" w:rsidRDefault="00AC76D5" w:rsidP="00646C5D">
      <w:pPr>
        <w:pStyle w:val="NoSpacing1"/>
        <w:numPr>
          <w:ilvl w:val="0"/>
          <w:numId w:val="40"/>
        </w:numPr>
        <w:ind w:left="1276" w:hanging="992"/>
        <w:rPr>
          <w:rFonts w:ascii="Tahoma" w:hAnsi="Tahoma" w:cs="Tahoma"/>
          <w:b/>
        </w:rPr>
      </w:pPr>
      <w:r w:rsidRPr="00561497">
        <w:rPr>
          <w:rFonts w:ascii="Tahoma" w:hAnsi="Tahoma" w:cs="Tahoma"/>
          <w:b/>
        </w:rPr>
        <w:t>Councillors concerns and items for next meeting agenda.</w:t>
      </w:r>
    </w:p>
    <w:p w14:paraId="166D4CC0" w14:textId="2F4E3B8E" w:rsidR="005C766B" w:rsidRPr="005C766B" w:rsidRDefault="00BB00CD" w:rsidP="005C766B">
      <w:pPr>
        <w:pStyle w:val="NoSpacing1"/>
        <w:ind w:left="1276"/>
        <w:rPr>
          <w:rFonts w:ascii="Tahoma" w:hAnsi="Tahoma" w:cs="Tahoma"/>
        </w:rPr>
      </w:pPr>
      <w:r>
        <w:rPr>
          <w:rFonts w:ascii="Tahoma" w:hAnsi="Tahoma" w:cs="Tahoma"/>
        </w:rPr>
        <w:t>Rec Ground may be interested in free trees being offered by BC.</w:t>
      </w:r>
    </w:p>
    <w:p w14:paraId="7A261C6A" w14:textId="707A5BCA" w:rsidR="006F680D" w:rsidRDefault="00E252ED" w:rsidP="006F680D">
      <w:pPr>
        <w:pStyle w:val="NoSpacing1"/>
        <w:numPr>
          <w:ilvl w:val="0"/>
          <w:numId w:val="40"/>
        </w:numPr>
        <w:ind w:left="1276" w:hanging="992"/>
        <w:rPr>
          <w:rFonts w:ascii="Tahoma" w:hAnsi="Tahoma" w:cs="Tahoma"/>
          <w:b/>
        </w:rPr>
      </w:pPr>
      <w:r w:rsidRPr="00F42645">
        <w:rPr>
          <w:rFonts w:ascii="Tahoma" w:hAnsi="Tahoma" w:cs="Tahoma"/>
          <w:b/>
        </w:rPr>
        <w:t>To confirm the date and time of the next meeting</w:t>
      </w:r>
      <w:r w:rsidR="00651B56" w:rsidRPr="00F42645">
        <w:rPr>
          <w:rFonts w:ascii="Tahoma" w:hAnsi="Tahoma" w:cs="Tahoma"/>
          <w:b/>
        </w:rPr>
        <w:t xml:space="preserve"> – </w:t>
      </w:r>
      <w:r w:rsidR="00842E45">
        <w:rPr>
          <w:rFonts w:ascii="Tahoma" w:hAnsi="Tahoma" w:cs="Tahoma"/>
          <w:b/>
        </w:rPr>
        <w:t xml:space="preserve">Tuesday </w:t>
      </w:r>
      <w:r w:rsidR="00BB00CD">
        <w:rPr>
          <w:rFonts w:ascii="Tahoma" w:hAnsi="Tahoma" w:cs="Tahoma"/>
          <w:b/>
        </w:rPr>
        <w:t>21</w:t>
      </w:r>
      <w:r w:rsidR="00BB00CD" w:rsidRPr="00BB00CD">
        <w:rPr>
          <w:rFonts w:ascii="Tahoma" w:hAnsi="Tahoma" w:cs="Tahoma"/>
          <w:b/>
          <w:vertAlign w:val="superscript"/>
        </w:rPr>
        <w:t>st</w:t>
      </w:r>
      <w:r w:rsidR="00BB00CD">
        <w:rPr>
          <w:rFonts w:ascii="Tahoma" w:hAnsi="Tahoma" w:cs="Tahoma"/>
          <w:b/>
        </w:rPr>
        <w:t xml:space="preserve"> April</w:t>
      </w:r>
      <w:r w:rsidR="00D5721A">
        <w:rPr>
          <w:rFonts w:ascii="Tahoma" w:hAnsi="Tahoma" w:cs="Tahoma"/>
          <w:b/>
        </w:rPr>
        <w:t xml:space="preserve"> 2020</w:t>
      </w:r>
      <w:r w:rsidR="00E400E1">
        <w:rPr>
          <w:rFonts w:ascii="Tahoma" w:hAnsi="Tahoma" w:cs="Tahoma"/>
          <w:b/>
        </w:rPr>
        <w:t xml:space="preserve"> starting at 7pm</w:t>
      </w:r>
      <w:r w:rsidR="0023104B">
        <w:rPr>
          <w:rFonts w:ascii="Tahoma" w:hAnsi="Tahoma" w:cs="Tahoma"/>
          <w:b/>
        </w:rPr>
        <w:t>.</w:t>
      </w:r>
    </w:p>
    <w:p w14:paraId="231D1754" w14:textId="77777777" w:rsidR="00D5721A" w:rsidRDefault="00D5721A" w:rsidP="00D5721A">
      <w:pPr>
        <w:pStyle w:val="NoSpacing1"/>
        <w:ind w:left="1276"/>
        <w:rPr>
          <w:rFonts w:ascii="Tahoma" w:hAnsi="Tahoma" w:cs="Tahoma"/>
          <w:b/>
        </w:rPr>
      </w:pPr>
    </w:p>
    <w:p w14:paraId="2E14BF11" w14:textId="6CA5FE38" w:rsidR="002741D7" w:rsidRPr="002741D7" w:rsidRDefault="00D5721A" w:rsidP="00E86F02">
      <w:pPr>
        <w:pStyle w:val="NoSpacing1"/>
        <w:rPr>
          <w:rFonts w:ascii="Tahoma" w:hAnsi="Tahoma" w:cs="Tahoma"/>
        </w:rPr>
      </w:pPr>
      <w:r>
        <w:rPr>
          <w:rFonts w:ascii="Tahoma" w:hAnsi="Tahoma" w:cs="Tahoma"/>
        </w:rPr>
        <w:t>Meeting closed at 8.</w:t>
      </w:r>
      <w:r w:rsidR="00BB00CD">
        <w:rPr>
          <w:rFonts w:ascii="Tahoma" w:hAnsi="Tahoma" w:cs="Tahoma"/>
        </w:rPr>
        <w:t>2</w:t>
      </w:r>
      <w:r>
        <w:rPr>
          <w:rFonts w:ascii="Tahoma" w:hAnsi="Tahoma" w:cs="Tahoma"/>
        </w:rPr>
        <w:t>0</w:t>
      </w:r>
      <w:r w:rsidR="002741D7">
        <w:rPr>
          <w:rFonts w:ascii="Tahoma" w:hAnsi="Tahoma" w:cs="Tahoma"/>
        </w:rPr>
        <w:t>pm.</w:t>
      </w:r>
    </w:p>
    <w:p w14:paraId="6CF2C8F0" w14:textId="77777777" w:rsidR="002741D7" w:rsidRDefault="002741D7" w:rsidP="002741D7">
      <w:pPr>
        <w:pStyle w:val="NoSpacing1"/>
        <w:ind w:left="284"/>
        <w:rPr>
          <w:rFonts w:ascii="Tahoma" w:hAnsi="Tahoma" w:cs="Tahoma"/>
          <w:b/>
        </w:rPr>
      </w:pPr>
    </w:p>
    <w:p w14:paraId="39139041" w14:textId="77777777" w:rsidR="006B6616" w:rsidRPr="006A3E86" w:rsidRDefault="00F7589B" w:rsidP="00E07D7D">
      <w:pPr>
        <w:tabs>
          <w:tab w:val="num" w:pos="851"/>
        </w:tabs>
        <w:ind w:left="1276" w:hanging="992"/>
        <w:jc w:val="both"/>
        <w:rPr>
          <w:rFonts w:ascii="Tahoma" w:hAnsi="Tahoma" w:cs="Tahoma"/>
        </w:rPr>
      </w:pPr>
      <w:r w:rsidRPr="00561497">
        <w:rPr>
          <w:rFonts w:ascii="Tahoma" w:hAnsi="Tahoma" w:cs="Tahoma"/>
          <w:sz w:val="22"/>
          <w:szCs w:val="22"/>
        </w:rPr>
        <w:tab/>
      </w:r>
      <w:r w:rsidR="00E07D7D" w:rsidRPr="00561497">
        <w:rPr>
          <w:rFonts w:ascii="Tahoma" w:hAnsi="Tahoma" w:cs="Tahoma"/>
          <w:sz w:val="22"/>
          <w:szCs w:val="22"/>
        </w:rPr>
        <w:t>C</w:t>
      </w:r>
      <w:r w:rsidR="00311FEB" w:rsidRPr="00561497">
        <w:rPr>
          <w:rFonts w:ascii="Tahoma" w:hAnsi="Tahoma" w:cs="Tahoma"/>
          <w:sz w:val="22"/>
          <w:szCs w:val="22"/>
        </w:rPr>
        <w:t>hairman:</w:t>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footerReference w:type="even" r:id="rId10"/>
      <w:footerReference w:type="default" r:id="rId11"/>
      <w:headerReference w:type="first" r:id="rId12"/>
      <w:footerReference w:type="first" r:id="rId13"/>
      <w:pgSz w:w="11906" w:h="16838" w:code="9"/>
      <w:pgMar w:top="284" w:right="284" w:bottom="567" w:left="1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AFE2" w14:textId="77777777" w:rsidR="00CF0DD3" w:rsidRDefault="00CF0DD3" w:rsidP="00637275">
      <w:r>
        <w:separator/>
      </w:r>
    </w:p>
  </w:endnote>
  <w:endnote w:type="continuationSeparator" w:id="0">
    <w:p w14:paraId="1FA5C3B8" w14:textId="77777777" w:rsidR="00CF0DD3" w:rsidRDefault="00CF0DD3" w:rsidP="0063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B2C" w14:textId="77777777" w:rsidR="00B44962" w:rsidRDefault="00B44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B395" w14:textId="77777777" w:rsidR="00B44962" w:rsidRDefault="00B44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CA0D" w14:textId="77777777" w:rsidR="00B44962" w:rsidRDefault="00B4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9BEA9" w14:textId="77777777" w:rsidR="00CF0DD3" w:rsidRDefault="00CF0DD3" w:rsidP="00637275">
      <w:r>
        <w:separator/>
      </w:r>
    </w:p>
  </w:footnote>
  <w:footnote w:type="continuationSeparator" w:id="0">
    <w:p w14:paraId="4E62057C" w14:textId="77777777" w:rsidR="00CF0DD3" w:rsidRDefault="00CF0DD3" w:rsidP="0063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31F1" w14:textId="3CCF25EB" w:rsidR="00B44962" w:rsidRDefault="00CF0DD3">
    <w:pPr>
      <w:pStyle w:val="Header"/>
    </w:pPr>
    <w:r>
      <w:rPr>
        <w:noProof/>
      </w:rPr>
      <w:pict w14:anchorId="7BE28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60751" o:spid="_x0000_s2050" type="#_x0000_t136" style="position:absolute;margin-left:0;margin-top:0;width:575.5pt;height:230.2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9A50" w14:textId="5327EE74" w:rsidR="00B44962" w:rsidRDefault="00CF0DD3">
    <w:pPr>
      <w:pStyle w:val="Header"/>
    </w:pPr>
    <w:r>
      <w:rPr>
        <w:noProof/>
      </w:rPr>
      <w:pict w14:anchorId="6BDB3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60752" o:spid="_x0000_s2051" type="#_x0000_t136" style="position:absolute;margin-left:0;margin-top:0;width:575.5pt;height:230.2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ADE0" w14:textId="1C5EF33C" w:rsidR="00B44962" w:rsidRDefault="00CF0DD3">
    <w:pPr>
      <w:pStyle w:val="Header"/>
    </w:pPr>
    <w:r>
      <w:rPr>
        <w:noProof/>
      </w:rPr>
      <w:pict w14:anchorId="5D1F7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60750" o:spid="_x0000_s2049" type="#_x0000_t136" style="position:absolute;margin-left:0;margin-top:0;width:575.5pt;height:230.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15:restartNumberingAfterBreak="0">
    <w:nsid w:val="09CC78FB"/>
    <w:multiLevelType w:val="hybridMultilevel"/>
    <w:tmpl w:val="F010226A"/>
    <w:lvl w:ilvl="0" w:tplc="99BC5E1C">
      <w:start w:val="1"/>
      <w:numFmt w:val="lowerRoman"/>
      <w:lvlText w:val="(%1)"/>
      <w:lvlJc w:val="left"/>
      <w:pPr>
        <w:ind w:left="1364" w:hanging="108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31F00E8A"/>
    <w:multiLevelType w:val="hybridMultilevel"/>
    <w:tmpl w:val="BD8C51F0"/>
    <w:lvl w:ilvl="0" w:tplc="EBA2526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C85494"/>
    <w:multiLevelType w:val="hybridMultilevel"/>
    <w:tmpl w:val="E0C0C1FE"/>
    <w:lvl w:ilvl="0" w:tplc="6136C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5B5546"/>
    <w:multiLevelType w:val="hybridMultilevel"/>
    <w:tmpl w:val="3F30980C"/>
    <w:lvl w:ilvl="0" w:tplc="8F761DF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15:restartNumberingAfterBreak="0">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15:restartNumberingAfterBreak="0">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5" w15:restartNumberingAfterBreak="0">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4AE45701"/>
    <w:multiLevelType w:val="hybridMultilevel"/>
    <w:tmpl w:val="B718AF9E"/>
    <w:lvl w:ilvl="0" w:tplc="F0F6BE0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70C3214"/>
    <w:multiLevelType w:val="hybridMultilevel"/>
    <w:tmpl w:val="DFD0AC52"/>
    <w:lvl w:ilvl="0" w:tplc="F4F88F8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8323B07"/>
    <w:multiLevelType w:val="hybridMultilevel"/>
    <w:tmpl w:val="B922C83C"/>
    <w:lvl w:ilvl="0" w:tplc="6430FF5C">
      <w:start w:val="1"/>
      <w:numFmt w:val="lowerRoman"/>
      <w:lvlText w:val="(%1)"/>
      <w:lvlJc w:val="left"/>
      <w:pPr>
        <w:ind w:left="6903" w:hanging="720"/>
      </w:pPr>
      <w:rPr>
        <w:rFonts w:ascii="Arial" w:eastAsia="Calibri" w:hAnsi="Arial" w:cs="Arial"/>
      </w:rPr>
    </w:lvl>
    <w:lvl w:ilvl="1" w:tplc="08090019">
      <w:start w:val="1"/>
      <w:numFmt w:val="lowerLetter"/>
      <w:lvlText w:val="%2."/>
      <w:lvlJc w:val="left"/>
      <w:pPr>
        <w:ind w:left="7263" w:hanging="360"/>
      </w:pPr>
    </w:lvl>
    <w:lvl w:ilvl="2" w:tplc="0809001B" w:tentative="1">
      <w:start w:val="1"/>
      <w:numFmt w:val="lowerRoman"/>
      <w:lvlText w:val="%3."/>
      <w:lvlJc w:val="right"/>
      <w:pPr>
        <w:ind w:left="7983" w:hanging="180"/>
      </w:pPr>
    </w:lvl>
    <w:lvl w:ilvl="3" w:tplc="0809000F" w:tentative="1">
      <w:start w:val="1"/>
      <w:numFmt w:val="decimal"/>
      <w:lvlText w:val="%4."/>
      <w:lvlJc w:val="left"/>
      <w:pPr>
        <w:ind w:left="8703" w:hanging="360"/>
      </w:pPr>
    </w:lvl>
    <w:lvl w:ilvl="4" w:tplc="08090019" w:tentative="1">
      <w:start w:val="1"/>
      <w:numFmt w:val="lowerLetter"/>
      <w:lvlText w:val="%5."/>
      <w:lvlJc w:val="left"/>
      <w:pPr>
        <w:ind w:left="9423" w:hanging="360"/>
      </w:pPr>
    </w:lvl>
    <w:lvl w:ilvl="5" w:tplc="0809001B" w:tentative="1">
      <w:start w:val="1"/>
      <w:numFmt w:val="lowerRoman"/>
      <w:lvlText w:val="%6."/>
      <w:lvlJc w:val="right"/>
      <w:pPr>
        <w:ind w:left="10143" w:hanging="180"/>
      </w:pPr>
    </w:lvl>
    <w:lvl w:ilvl="6" w:tplc="0809000F" w:tentative="1">
      <w:start w:val="1"/>
      <w:numFmt w:val="decimal"/>
      <w:lvlText w:val="%7."/>
      <w:lvlJc w:val="left"/>
      <w:pPr>
        <w:ind w:left="10863" w:hanging="360"/>
      </w:pPr>
    </w:lvl>
    <w:lvl w:ilvl="7" w:tplc="08090019" w:tentative="1">
      <w:start w:val="1"/>
      <w:numFmt w:val="lowerLetter"/>
      <w:lvlText w:val="%8."/>
      <w:lvlJc w:val="left"/>
      <w:pPr>
        <w:ind w:left="11583" w:hanging="360"/>
      </w:pPr>
    </w:lvl>
    <w:lvl w:ilvl="8" w:tplc="0809001B" w:tentative="1">
      <w:start w:val="1"/>
      <w:numFmt w:val="lowerRoman"/>
      <w:lvlText w:val="%9."/>
      <w:lvlJc w:val="right"/>
      <w:pPr>
        <w:ind w:left="12303" w:hanging="180"/>
      </w:pPr>
    </w:lvl>
  </w:abstractNum>
  <w:abstractNum w:abstractNumId="34" w15:restartNumberingAfterBreak="0">
    <w:nsid w:val="59C515DF"/>
    <w:multiLevelType w:val="hybridMultilevel"/>
    <w:tmpl w:val="079C2D8C"/>
    <w:lvl w:ilvl="0" w:tplc="5C8CE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8" w15:restartNumberingAfterBreak="0">
    <w:nsid w:val="60F0303D"/>
    <w:multiLevelType w:val="hybridMultilevel"/>
    <w:tmpl w:val="1B52846A"/>
    <w:lvl w:ilvl="0" w:tplc="EC6EDD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15:restartNumberingAfterBreak="0">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F23BA"/>
    <w:multiLevelType w:val="hybridMultilevel"/>
    <w:tmpl w:val="EAE03D52"/>
    <w:lvl w:ilvl="0" w:tplc="FD14703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15:restartNumberingAfterBreak="0">
    <w:nsid w:val="71423409"/>
    <w:multiLevelType w:val="hybridMultilevel"/>
    <w:tmpl w:val="7DFE06DC"/>
    <w:lvl w:ilvl="0" w:tplc="E0747308">
      <w:start w:val="21"/>
      <w:numFmt w:val="decimal"/>
      <w:lvlText w:val="%1/18"/>
      <w:lvlJc w:val="left"/>
      <w:pPr>
        <w:ind w:left="1571" w:hanging="720"/>
      </w:pPr>
      <w:rPr>
        <w:rFonts w:hint="default"/>
        <w:b/>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55E7744"/>
    <w:multiLevelType w:val="hybridMultilevel"/>
    <w:tmpl w:val="33E2D9AE"/>
    <w:lvl w:ilvl="0" w:tplc="5F3019F6">
      <w:start w:val="1"/>
      <w:numFmt w:val="lowerRoman"/>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7D337AA"/>
    <w:multiLevelType w:val="multilevel"/>
    <w:tmpl w:val="EFA42D0C"/>
    <w:lvl w:ilvl="0">
      <w:start w:val="147"/>
      <w:numFmt w:val="decimal"/>
      <w:lvlText w:val="%1/19"/>
      <w:lvlJc w:val="left"/>
      <w:pPr>
        <w:tabs>
          <w:tab w:val="num" w:pos="1418"/>
        </w:tabs>
        <w:ind w:left="1418" w:hanging="1134"/>
      </w:pPr>
      <w:rPr>
        <w:rFonts w:hint="default"/>
        <w:b/>
        <w:i w:val="0"/>
        <w:sz w:val="22"/>
        <w:szCs w:val="22"/>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46" w15:restartNumberingAfterBreak="0">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2"/>
  </w:num>
  <w:num w:numId="2">
    <w:abstractNumId w:val="19"/>
  </w:num>
  <w:num w:numId="3">
    <w:abstractNumId w:val="3"/>
  </w:num>
  <w:num w:numId="4">
    <w:abstractNumId w:val="33"/>
  </w:num>
  <w:num w:numId="5">
    <w:abstractNumId w:val="13"/>
  </w:num>
  <w:num w:numId="6">
    <w:abstractNumId w:val="11"/>
  </w:num>
  <w:num w:numId="7">
    <w:abstractNumId w:val="10"/>
  </w:num>
  <w:num w:numId="8">
    <w:abstractNumId w:val="0"/>
  </w:num>
  <w:num w:numId="9">
    <w:abstractNumId w:val="31"/>
  </w:num>
  <w:num w:numId="10">
    <w:abstractNumId w:val="15"/>
  </w:num>
  <w:num w:numId="11">
    <w:abstractNumId w:val="44"/>
  </w:num>
  <w:num w:numId="12">
    <w:abstractNumId w:val="14"/>
  </w:num>
  <w:num w:numId="13">
    <w:abstractNumId w:val="7"/>
  </w:num>
  <w:num w:numId="14">
    <w:abstractNumId w:val="46"/>
  </w:num>
  <w:num w:numId="15">
    <w:abstractNumId w:val="25"/>
  </w:num>
  <w:num w:numId="16">
    <w:abstractNumId w:val="23"/>
  </w:num>
  <w:num w:numId="17">
    <w:abstractNumId w:val="6"/>
  </w:num>
  <w:num w:numId="18">
    <w:abstractNumId w:val="26"/>
  </w:num>
  <w:num w:numId="19">
    <w:abstractNumId w:val="22"/>
  </w:num>
  <w:num w:numId="20">
    <w:abstractNumId w:val="9"/>
  </w:num>
  <w:num w:numId="21">
    <w:abstractNumId w:val="2"/>
  </w:num>
  <w:num w:numId="22">
    <w:abstractNumId w:val="39"/>
  </w:num>
  <w:num w:numId="23">
    <w:abstractNumId w:val="5"/>
  </w:num>
  <w:num w:numId="24">
    <w:abstractNumId w:val="35"/>
  </w:num>
  <w:num w:numId="25">
    <w:abstractNumId w:val="24"/>
  </w:num>
  <w:num w:numId="26">
    <w:abstractNumId w:val="20"/>
  </w:num>
  <w:num w:numId="27">
    <w:abstractNumId w:val="36"/>
  </w:num>
  <w:num w:numId="28">
    <w:abstractNumId w:val="40"/>
  </w:num>
  <w:num w:numId="29">
    <w:abstractNumId w:val="8"/>
  </w:num>
  <w:num w:numId="30">
    <w:abstractNumId w:val="27"/>
  </w:num>
  <w:num w:numId="31">
    <w:abstractNumId w:val="37"/>
  </w:num>
  <w:num w:numId="32">
    <w:abstractNumId w:val="30"/>
  </w:num>
  <w:num w:numId="33">
    <w:abstractNumId w:val="29"/>
  </w:num>
  <w:num w:numId="34">
    <w:abstractNumId w:val="21"/>
  </w:num>
  <w:num w:numId="35">
    <w:abstractNumId w:val="12"/>
  </w:num>
  <w:num w:numId="36">
    <w:abstractNumId w:val="41"/>
  </w:num>
  <w:num w:numId="37">
    <w:abstractNumId w:val="18"/>
  </w:num>
  <w:num w:numId="38">
    <w:abstractNumId w:val="16"/>
  </w:num>
  <w:num w:numId="39">
    <w:abstractNumId w:val="32"/>
  </w:num>
  <w:num w:numId="40">
    <w:abstractNumId w:val="45"/>
  </w:num>
  <w:num w:numId="41">
    <w:abstractNumId w:val="28"/>
  </w:num>
  <w:num w:numId="42">
    <w:abstractNumId w:val="1"/>
  </w:num>
  <w:num w:numId="43">
    <w:abstractNumId w:val="34"/>
  </w:num>
  <w:num w:numId="44">
    <w:abstractNumId w:val="4"/>
  </w:num>
  <w:num w:numId="45">
    <w:abstractNumId w:val="43"/>
  </w:num>
  <w:num w:numId="46">
    <w:abstractNumId w:val="3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52"/>
    <w:rsid w:val="00000EBB"/>
    <w:rsid w:val="00001DFE"/>
    <w:rsid w:val="000021CA"/>
    <w:rsid w:val="0000610D"/>
    <w:rsid w:val="00007FD1"/>
    <w:rsid w:val="00010E54"/>
    <w:rsid w:val="000118BD"/>
    <w:rsid w:val="00012497"/>
    <w:rsid w:val="000207DE"/>
    <w:rsid w:val="00022B94"/>
    <w:rsid w:val="00025DD7"/>
    <w:rsid w:val="00026A51"/>
    <w:rsid w:val="00027B39"/>
    <w:rsid w:val="00027DB7"/>
    <w:rsid w:val="00027EE0"/>
    <w:rsid w:val="0003260A"/>
    <w:rsid w:val="00032AAC"/>
    <w:rsid w:val="00036E70"/>
    <w:rsid w:val="00042134"/>
    <w:rsid w:val="00042801"/>
    <w:rsid w:val="00044155"/>
    <w:rsid w:val="000473C8"/>
    <w:rsid w:val="00051047"/>
    <w:rsid w:val="00051CF3"/>
    <w:rsid w:val="0005263B"/>
    <w:rsid w:val="00054D1F"/>
    <w:rsid w:val="0006044D"/>
    <w:rsid w:val="000606FF"/>
    <w:rsid w:val="00062002"/>
    <w:rsid w:val="0006289B"/>
    <w:rsid w:val="0007044D"/>
    <w:rsid w:val="000715DE"/>
    <w:rsid w:val="000731AE"/>
    <w:rsid w:val="0007455B"/>
    <w:rsid w:val="00075F7A"/>
    <w:rsid w:val="000761E2"/>
    <w:rsid w:val="000774A2"/>
    <w:rsid w:val="00084044"/>
    <w:rsid w:val="000927ED"/>
    <w:rsid w:val="00092D2E"/>
    <w:rsid w:val="000959F2"/>
    <w:rsid w:val="00096A4C"/>
    <w:rsid w:val="0009762A"/>
    <w:rsid w:val="00097993"/>
    <w:rsid w:val="000A0124"/>
    <w:rsid w:val="000A0E58"/>
    <w:rsid w:val="000A338D"/>
    <w:rsid w:val="000A4205"/>
    <w:rsid w:val="000A4CDE"/>
    <w:rsid w:val="000A588C"/>
    <w:rsid w:val="000A5C18"/>
    <w:rsid w:val="000A62F4"/>
    <w:rsid w:val="000A6B4A"/>
    <w:rsid w:val="000B5EBA"/>
    <w:rsid w:val="000B6A73"/>
    <w:rsid w:val="000B7C9B"/>
    <w:rsid w:val="000D0B4F"/>
    <w:rsid w:val="000D1C42"/>
    <w:rsid w:val="000E2943"/>
    <w:rsid w:val="000E36A0"/>
    <w:rsid w:val="000E64D5"/>
    <w:rsid w:val="000F0C14"/>
    <w:rsid w:val="000F1857"/>
    <w:rsid w:val="000F6C28"/>
    <w:rsid w:val="000F6F27"/>
    <w:rsid w:val="00104A31"/>
    <w:rsid w:val="001057E4"/>
    <w:rsid w:val="00112642"/>
    <w:rsid w:val="00112AE1"/>
    <w:rsid w:val="0011410E"/>
    <w:rsid w:val="001146C0"/>
    <w:rsid w:val="00114769"/>
    <w:rsid w:val="00114B49"/>
    <w:rsid w:val="00115E4C"/>
    <w:rsid w:val="00117074"/>
    <w:rsid w:val="0011796B"/>
    <w:rsid w:val="0012082A"/>
    <w:rsid w:val="00125523"/>
    <w:rsid w:val="001258DC"/>
    <w:rsid w:val="0012635A"/>
    <w:rsid w:val="00126CC4"/>
    <w:rsid w:val="001316AF"/>
    <w:rsid w:val="00132B7A"/>
    <w:rsid w:val="00136BFD"/>
    <w:rsid w:val="00140679"/>
    <w:rsid w:val="00141249"/>
    <w:rsid w:val="001469BC"/>
    <w:rsid w:val="00146CBC"/>
    <w:rsid w:val="00146EF1"/>
    <w:rsid w:val="0014759F"/>
    <w:rsid w:val="00150215"/>
    <w:rsid w:val="00151183"/>
    <w:rsid w:val="00151D53"/>
    <w:rsid w:val="0015547A"/>
    <w:rsid w:val="00155522"/>
    <w:rsid w:val="00157394"/>
    <w:rsid w:val="0016699B"/>
    <w:rsid w:val="001703D0"/>
    <w:rsid w:val="00171960"/>
    <w:rsid w:val="00172FD8"/>
    <w:rsid w:val="001769FA"/>
    <w:rsid w:val="00177B25"/>
    <w:rsid w:val="0018157F"/>
    <w:rsid w:val="00184F39"/>
    <w:rsid w:val="00185D96"/>
    <w:rsid w:val="001A151F"/>
    <w:rsid w:val="001A4561"/>
    <w:rsid w:val="001B0BFC"/>
    <w:rsid w:val="001B3A70"/>
    <w:rsid w:val="001B5767"/>
    <w:rsid w:val="001B5F7E"/>
    <w:rsid w:val="001B6C9F"/>
    <w:rsid w:val="001B7763"/>
    <w:rsid w:val="001C0F86"/>
    <w:rsid w:val="001C2F5E"/>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032B"/>
    <w:rsid w:val="0021241A"/>
    <w:rsid w:val="00212712"/>
    <w:rsid w:val="00216DDF"/>
    <w:rsid w:val="002204DA"/>
    <w:rsid w:val="002211A8"/>
    <w:rsid w:val="0022173F"/>
    <w:rsid w:val="00227FBF"/>
    <w:rsid w:val="0023104B"/>
    <w:rsid w:val="0023690A"/>
    <w:rsid w:val="00243821"/>
    <w:rsid w:val="00246DE6"/>
    <w:rsid w:val="00250194"/>
    <w:rsid w:val="00250859"/>
    <w:rsid w:val="002512E1"/>
    <w:rsid w:val="00251C7E"/>
    <w:rsid w:val="00251D8E"/>
    <w:rsid w:val="002529A3"/>
    <w:rsid w:val="00254715"/>
    <w:rsid w:val="00260D6B"/>
    <w:rsid w:val="00263E4A"/>
    <w:rsid w:val="00264CD9"/>
    <w:rsid w:val="002665F8"/>
    <w:rsid w:val="00266D71"/>
    <w:rsid w:val="0027043E"/>
    <w:rsid w:val="002718CD"/>
    <w:rsid w:val="00273B79"/>
    <w:rsid w:val="002741D7"/>
    <w:rsid w:val="002754F3"/>
    <w:rsid w:val="00275D3C"/>
    <w:rsid w:val="00280B02"/>
    <w:rsid w:val="00281A36"/>
    <w:rsid w:val="0028244F"/>
    <w:rsid w:val="00283B2A"/>
    <w:rsid w:val="00286242"/>
    <w:rsid w:val="00287981"/>
    <w:rsid w:val="002909A5"/>
    <w:rsid w:val="002912DB"/>
    <w:rsid w:val="00295FFB"/>
    <w:rsid w:val="00296668"/>
    <w:rsid w:val="002969DB"/>
    <w:rsid w:val="002A1F75"/>
    <w:rsid w:val="002A5B14"/>
    <w:rsid w:val="002A6A70"/>
    <w:rsid w:val="002A74E2"/>
    <w:rsid w:val="002B3171"/>
    <w:rsid w:val="002B4AE4"/>
    <w:rsid w:val="002B5327"/>
    <w:rsid w:val="002C2EED"/>
    <w:rsid w:val="002C31F8"/>
    <w:rsid w:val="002C3472"/>
    <w:rsid w:val="002C79FA"/>
    <w:rsid w:val="002D0FD0"/>
    <w:rsid w:val="002D3284"/>
    <w:rsid w:val="002D7F36"/>
    <w:rsid w:val="002E1917"/>
    <w:rsid w:val="002E2E9E"/>
    <w:rsid w:val="002E49E5"/>
    <w:rsid w:val="002E7E4B"/>
    <w:rsid w:val="002E7FD2"/>
    <w:rsid w:val="002F2565"/>
    <w:rsid w:val="002F28A4"/>
    <w:rsid w:val="002F33A3"/>
    <w:rsid w:val="002F449D"/>
    <w:rsid w:val="002F629A"/>
    <w:rsid w:val="0030342A"/>
    <w:rsid w:val="00307814"/>
    <w:rsid w:val="00310158"/>
    <w:rsid w:val="00311105"/>
    <w:rsid w:val="003111D9"/>
    <w:rsid w:val="00311FEB"/>
    <w:rsid w:val="00312388"/>
    <w:rsid w:val="0031684A"/>
    <w:rsid w:val="003209A2"/>
    <w:rsid w:val="003258A1"/>
    <w:rsid w:val="00325F28"/>
    <w:rsid w:val="00326E75"/>
    <w:rsid w:val="00330F5A"/>
    <w:rsid w:val="00332890"/>
    <w:rsid w:val="003328EE"/>
    <w:rsid w:val="00335076"/>
    <w:rsid w:val="00341F7E"/>
    <w:rsid w:val="0034428C"/>
    <w:rsid w:val="00350D51"/>
    <w:rsid w:val="0035305A"/>
    <w:rsid w:val="00361B8D"/>
    <w:rsid w:val="00362BEE"/>
    <w:rsid w:val="00365FED"/>
    <w:rsid w:val="00366269"/>
    <w:rsid w:val="00366727"/>
    <w:rsid w:val="0037208B"/>
    <w:rsid w:val="00377168"/>
    <w:rsid w:val="00382CDE"/>
    <w:rsid w:val="003858D3"/>
    <w:rsid w:val="00386FE5"/>
    <w:rsid w:val="00390265"/>
    <w:rsid w:val="003903EE"/>
    <w:rsid w:val="00391605"/>
    <w:rsid w:val="00391D56"/>
    <w:rsid w:val="003922A5"/>
    <w:rsid w:val="0039444A"/>
    <w:rsid w:val="003A128E"/>
    <w:rsid w:val="003A144F"/>
    <w:rsid w:val="003A24EB"/>
    <w:rsid w:val="003A3CA6"/>
    <w:rsid w:val="003A5156"/>
    <w:rsid w:val="003A5DCB"/>
    <w:rsid w:val="003A71C4"/>
    <w:rsid w:val="003B1690"/>
    <w:rsid w:val="003B307A"/>
    <w:rsid w:val="003B3678"/>
    <w:rsid w:val="003B3B13"/>
    <w:rsid w:val="003B4A1A"/>
    <w:rsid w:val="003B5680"/>
    <w:rsid w:val="003B7142"/>
    <w:rsid w:val="003C0054"/>
    <w:rsid w:val="003C2338"/>
    <w:rsid w:val="003D09F2"/>
    <w:rsid w:val="003D0ED2"/>
    <w:rsid w:val="003D2EFC"/>
    <w:rsid w:val="003D7D3C"/>
    <w:rsid w:val="003E0059"/>
    <w:rsid w:val="003E26D6"/>
    <w:rsid w:val="003E2DDF"/>
    <w:rsid w:val="003E6670"/>
    <w:rsid w:val="003E7259"/>
    <w:rsid w:val="003F088F"/>
    <w:rsid w:val="003F0A3D"/>
    <w:rsid w:val="003F1707"/>
    <w:rsid w:val="00400408"/>
    <w:rsid w:val="0040067D"/>
    <w:rsid w:val="004009AB"/>
    <w:rsid w:val="00402FB4"/>
    <w:rsid w:val="004060D7"/>
    <w:rsid w:val="00413E49"/>
    <w:rsid w:val="00420422"/>
    <w:rsid w:val="004207BB"/>
    <w:rsid w:val="00424324"/>
    <w:rsid w:val="0042499D"/>
    <w:rsid w:val="00427316"/>
    <w:rsid w:val="0043740C"/>
    <w:rsid w:val="0044525A"/>
    <w:rsid w:val="00447B41"/>
    <w:rsid w:val="00451F7C"/>
    <w:rsid w:val="004525B3"/>
    <w:rsid w:val="00452AE4"/>
    <w:rsid w:val="0045501D"/>
    <w:rsid w:val="00456E33"/>
    <w:rsid w:val="004577C5"/>
    <w:rsid w:val="00457A84"/>
    <w:rsid w:val="0046023F"/>
    <w:rsid w:val="00461A79"/>
    <w:rsid w:val="00461C4D"/>
    <w:rsid w:val="004620B1"/>
    <w:rsid w:val="00462E9F"/>
    <w:rsid w:val="0046561D"/>
    <w:rsid w:val="00470927"/>
    <w:rsid w:val="004711F1"/>
    <w:rsid w:val="004739A4"/>
    <w:rsid w:val="00474BFD"/>
    <w:rsid w:val="0047545A"/>
    <w:rsid w:val="0047651F"/>
    <w:rsid w:val="004769DC"/>
    <w:rsid w:val="00476D2D"/>
    <w:rsid w:val="0048063F"/>
    <w:rsid w:val="004827F2"/>
    <w:rsid w:val="00482C9E"/>
    <w:rsid w:val="00484BBA"/>
    <w:rsid w:val="0048742A"/>
    <w:rsid w:val="00496876"/>
    <w:rsid w:val="004A13F4"/>
    <w:rsid w:val="004A1C0F"/>
    <w:rsid w:val="004A1CC2"/>
    <w:rsid w:val="004A2F15"/>
    <w:rsid w:val="004A4F09"/>
    <w:rsid w:val="004A6B7F"/>
    <w:rsid w:val="004A7785"/>
    <w:rsid w:val="004B043B"/>
    <w:rsid w:val="004B314D"/>
    <w:rsid w:val="004B4EE5"/>
    <w:rsid w:val="004C1281"/>
    <w:rsid w:val="004D5682"/>
    <w:rsid w:val="004D6278"/>
    <w:rsid w:val="004D64E3"/>
    <w:rsid w:val="004D7B9F"/>
    <w:rsid w:val="004E0BDD"/>
    <w:rsid w:val="004E357D"/>
    <w:rsid w:val="004E446B"/>
    <w:rsid w:val="004E5E77"/>
    <w:rsid w:val="004E60BE"/>
    <w:rsid w:val="004E75E4"/>
    <w:rsid w:val="004E7E1E"/>
    <w:rsid w:val="004F1567"/>
    <w:rsid w:val="004F481C"/>
    <w:rsid w:val="004F67D9"/>
    <w:rsid w:val="005013F9"/>
    <w:rsid w:val="00502616"/>
    <w:rsid w:val="00502DFB"/>
    <w:rsid w:val="005031B6"/>
    <w:rsid w:val="0050479F"/>
    <w:rsid w:val="00505444"/>
    <w:rsid w:val="005055B2"/>
    <w:rsid w:val="005100C8"/>
    <w:rsid w:val="00511DE3"/>
    <w:rsid w:val="0051509B"/>
    <w:rsid w:val="00520DE6"/>
    <w:rsid w:val="005215AA"/>
    <w:rsid w:val="005217C4"/>
    <w:rsid w:val="00521ABE"/>
    <w:rsid w:val="005222C8"/>
    <w:rsid w:val="00532049"/>
    <w:rsid w:val="00532AD8"/>
    <w:rsid w:val="0053478A"/>
    <w:rsid w:val="00535A65"/>
    <w:rsid w:val="0053750B"/>
    <w:rsid w:val="00543BC5"/>
    <w:rsid w:val="00550A21"/>
    <w:rsid w:val="00551135"/>
    <w:rsid w:val="0055400E"/>
    <w:rsid w:val="005550EC"/>
    <w:rsid w:val="00561497"/>
    <w:rsid w:val="00562A94"/>
    <w:rsid w:val="005644A1"/>
    <w:rsid w:val="00564BA6"/>
    <w:rsid w:val="005678ED"/>
    <w:rsid w:val="00567C67"/>
    <w:rsid w:val="00570748"/>
    <w:rsid w:val="00572458"/>
    <w:rsid w:val="00572AE4"/>
    <w:rsid w:val="0057301C"/>
    <w:rsid w:val="00573840"/>
    <w:rsid w:val="005746BB"/>
    <w:rsid w:val="00581FC7"/>
    <w:rsid w:val="005823D3"/>
    <w:rsid w:val="005824E2"/>
    <w:rsid w:val="00582729"/>
    <w:rsid w:val="00586A87"/>
    <w:rsid w:val="00587D3C"/>
    <w:rsid w:val="00591B5F"/>
    <w:rsid w:val="0059350B"/>
    <w:rsid w:val="00594EBD"/>
    <w:rsid w:val="00597F54"/>
    <w:rsid w:val="005A1518"/>
    <w:rsid w:val="005A288A"/>
    <w:rsid w:val="005A2B6C"/>
    <w:rsid w:val="005A3797"/>
    <w:rsid w:val="005A42B0"/>
    <w:rsid w:val="005A4526"/>
    <w:rsid w:val="005A6059"/>
    <w:rsid w:val="005B1B87"/>
    <w:rsid w:val="005B22BC"/>
    <w:rsid w:val="005B41E3"/>
    <w:rsid w:val="005B7861"/>
    <w:rsid w:val="005B7A00"/>
    <w:rsid w:val="005B7EC6"/>
    <w:rsid w:val="005C26C0"/>
    <w:rsid w:val="005C6851"/>
    <w:rsid w:val="005C766B"/>
    <w:rsid w:val="005D0E21"/>
    <w:rsid w:val="005D4486"/>
    <w:rsid w:val="005D4954"/>
    <w:rsid w:val="005D5E12"/>
    <w:rsid w:val="005E00B1"/>
    <w:rsid w:val="005E36FC"/>
    <w:rsid w:val="005E39F0"/>
    <w:rsid w:val="005E4819"/>
    <w:rsid w:val="005E53EE"/>
    <w:rsid w:val="005E7719"/>
    <w:rsid w:val="005F0FCC"/>
    <w:rsid w:val="005F2A69"/>
    <w:rsid w:val="005F2DBC"/>
    <w:rsid w:val="005F5745"/>
    <w:rsid w:val="005F7076"/>
    <w:rsid w:val="00600DCD"/>
    <w:rsid w:val="006019B4"/>
    <w:rsid w:val="006020B2"/>
    <w:rsid w:val="006021C6"/>
    <w:rsid w:val="00602324"/>
    <w:rsid w:val="006066D2"/>
    <w:rsid w:val="00606902"/>
    <w:rsid w:val="006110A9"/>
    <w:rsid w:val="006112A9"/>
    <w:rsid w:val="0061375E"/>
    <w:rsid w:val="006151F4"/>
    <w:rsid w:val="00617FC4"/>
    <w:rsid w:val="006234A7"/>
    <w:rsid w:val="00623755"/>
    <w:rsid w:val="00623CE9"/>
    <w:rsid w:val="00624873"/>
    <w:rsid w:val="006258E0"/>
    <w:rsid w:val="006273B0"/>
    <w:rsid w:val="006324A6"/>
    <w:rsid w:val="0063329B"/>
    <w:rsid w:val="006368AE"/>
    <w:rsid w:val="00637275"/>
    <w:rsid w:val="00641845"/>
    <w:rsid w:val="0064441D"/>
    <w:rsid w:val="00645BCD"/>
    <w:rsid w:val="00646C5D"/>
    <w:rsid w:val="00651B56"/>
    <w:rsid w:val="006532CD"/>
    <w:rsid w:val="00654383"/>
    <w:rsid w:val="0065463C"/>
    <w:rsid w:val="00656DEB"/>
    <w:rsid w:val="00657195"/>
    <w:rsid w:val="00663965"/>
    <w:rsid w:val="00663BA6"/>
    <w:rsid w:val="006648C8"/>
    <w:rsid w:val="006659EE"/>
    <w:rsid w:val="00670BA1"/>
    <w:rsid w:val="00672EAB"/>
    <w:rsid w:val="00673B25"/>
    <w:rsid w:val="00673D72"/>
    <w:rsid w:val="00674B42"/>
    <w:rsid w:val="00674B67"/>
    <w:rsid w:val="0067624A"/>
    <w:rsid w:val="00677C56"/>
    <w:rsid w:val="00682377"/>
    <w:rsid w:val="006931CA"/>
    <w:rsid w:val="006935E1"/>
    <w:rsid w:val="00695B94"/>
    <w:rsid w:val="006962CC"/>
    <w:rsid w:val="006972CC"/>
    <w:rsid w:val="006A0EBB"/>
    <w:rsid w:val="006A147F"/>
    <w:rsid w:val="006A23BC"/>
    <w:rsid w:val="006A2935"/>
    <w:rsid w:val="006A38E1"/>
    <w:rsid w:val="006A3E86"/>
    <w:rsid w:val="006A588B"/>
    <w:rsid w:val="006A67EF"/>
    <w:rsid w:val="006B3B26"/>
    <w:rsid w:val="006B46C2"/>
    <w:rsid w:val="006B6616"/>
    <w:rsid w:val="006C21FE"/>
    <w:rsid w:val="006C2F8F"/>
    <w:rsid w:val="006C49EE"/>
    <w:rsid w:val="006C5D8B"/>
    <w:rsid w:val="006C6EE7"/>
    <w:rsid w:val="006C7256"/>
    <w:rsid w:val="006D1784"/>
    <w:rsid w:val="006D2471"/>
    <w:rsid w:val="006D6613"/>
    <w:rsid w:val="006E0B40"/>
    <w:rsid w:val="006E155E"/>
    <w:rsid w:val="006E1EC2"/>
    <w:rsid w:val="006E23AA"/>
    <w:rsid w:val="006E3B52"/>
    <w:rsid w:val="006E70B1"/>
    <w:rsid w:val="006F0677"/>
    <w:rsid w:val="006F3E6F"/>
    <w:rsid w:val="006F4A85"/>
    <w:rsid w:val="006F64A4"/>
    <w:rsid w:val="006F64C0"/>
    <w:rsid w:val="006F680D"/>
    <w:rsid w:val="00703768"/>
    <w:rsid w:val="00704014"/>
    <w:rsid w:val="00704BAA"/>
    <w:rsid w:val="007052CF"/>
    <w:rsid w:val="007056B2"/>
    <w:rsid w:val="00705E1D"/>
    <w:rsid w:val="00706B8D"/>
    <w:rsid w:val="007072A4"/>
    <w:rsid w:val="00712F71"/>
    <w:rsid w:val="00714C0E"/>
    <w:rsid w:val="007154D6"/>
    <w:rsid w:val="007174C9"/>
    <w:rsid w:val="00717FAA"/>
    <w:rsid w:val="007204A2"/>
    <w:rsid w:val="00720F0C"/>
    <w:rsid w:val="007371A8"/>
    <w:rsid w:val="00741685"/>
    <w:rsid w:val="0074197E"/>
    <w:rsid w:val="00746421"/>
    <w:rsid w:val="0075151C"/>
    <w:rsid w:val="0075301F"/>
    <w:rsid w:val="00755205"/>
    <w:rsid w:val="007552D9"/>
    <w:rsid w:val="00756E53"/>
    <w:rsid w:val="00756FDF"/>
    <w:rsid w:val="0076035F"/>
    <w:rsid w:val="00761542"/>
    <w:rsid w:val="00761F41"/>
    <w:rsid w:val="007639F8"/>
    <w:rsid w:val="00766BB3"/>
    <w:rsid w:val="00773856"/>
    <w:rsid w:val="00773BE8"/>
    <w:rsid w:val="00774F6E"/>
    <w:rsid w:val="00775F8D"/>
    <w:rsid w:val="007764CE"/>
    <w:rsid w:val="00776578"/>
    <w:rsid w:val="00780285"/>
    <w:rsid w:val="007802FC"/>
    <w:rsid w:val="007805A8"/>
    <w:rsid w:val="00786647"/>
    <w:rsid w:val="00786BF5"/>
    <w:rsid w:val="007876F3"/>
    <w:rsid w:val="00790A1E"/>
    <w:rsid w:val="007971FB"/>
    <w:rsid w:val="007A7137"/>
    <w:rsid w:val="007B003D"/>
    <w:rsid w:val="007B10A6"/>
    <w:rsid w:val="007B2C08"/>
    <w:rsid w:val="007C074F"/>
    <w:rsid w:val="007C2021"/>
    <w:rsid w:val="007C4817"/>
    <w:rsid w:val="007C5FCF"/>
    <w:rsid w:val="007C62F6"/>
    <w:rsid w:val="007D275E"/>
    <w:rsid w:val="007D3415"/>
    <w:rsid w:val="007D7106"/>
    <w:rsid w:val="007D73C6"/>
    <w:rsid w:val="007E4A77"/>
    <w:rsid w:val="007F5AA8"/>
    <w:rsid w:val="007F5EC3"/>
    <w:rsid w:val="00801EBC"/>
    <w:rsid w:val="008034A0"/>
    <w:rsid w:val="0080412C"/>
    <w:rsid w:val="008051FF"/>
    <w:rsid w:val="008074F2"/>
    <w:rsid w:val="00811140"/>
    <w:rsid w:val="008112BB"/>
    <w:rsid w:val="008114F7"/>
    <w:rsid w:val="00811C51"/>
    <w:rsid w:val="008163DB"/>
    <w:rsid w:val="008166C0"/>
    <w:rsid w:val="0081707B"/>
    <w:rsid w:val="00817E25"/>
    <w:rsid w:val="0082026C"/>
    <w:rsid w:val="008204C8"/>
    <w:rsid w:val="00822D2D"/>
    <w:rsid w:val="00823306"/>
    <w:rsid w:val="00823444"/>
    <w:rsid w:val="0082450C"/>
    <w:rsid w:val="00826E4D"/>
    <w:rsid w:val="008342FE"/>
    <w:rsid w:val="00834EB8"/>
    <w:rsid w:val="00835065"/>
    <w:rsid w:val="00835666"/>
    <w:rsid w:val="0084257F"/>
    <w:rsid w:val="00842D6B"/>
    <w:rsid w:val="00842E45"/>
    <w:rsid w:val="00843FA3"/>
    <w:rsid w:val="008455AB"/>
    <w:rsid w:val="00845830"/>
    <w:rsid w:val="00850998"/>
    <w:rsid w:val="0085207F"/>
    <w:rsid w:val="008546B9"/>
    <w:rsid w:val="00857B32"/>
    <w:rsid w:val="00866135"/>
    <w:rsid w:val="00870700"/>
    <w:rsid w:val="0087240C"/>
    <w:rsid w:val="00873612"/>
    <w:rsid w:val="008740CE"/>
    <w:rsid w:val="00874435"/>
    <w:rsid w:val="00874BD7"/>
    <w:rsid w:val="00874FC0"/>
    <w:rsid w:val="00876546"/>
    <w:rsid w:val="008770F8"/>
    <w:rsid w:val="00882660"/>
    <w:rsid w:val="008834ED"/>
    <w:rsid w:val="00884007"/>
    <w:rsid w:val="00885050"/>
    <w:rsid w:val="00887A39"/>
    <w:rsid w:val="00890B85"/>
    <w:rsid w:val="00891C02"/>
    <w:rsid w:val="0089255E"/>
    <w:rsid w:val="00894576"/>
    <w:rsid w:val="0089581C"/>
    <w:rsid w:val="00895CA4"/>
    <w:rsid w:val="008967D0"/>
    <w:rsid w:val="008A45D2"/>
    <w:rsid w:val="008A5551"/>
    <w:rsid w:val="008A6922"/>
    <w:rsid w:val="008A715C"/>
    <w:rsid w:val="008A7BA8"/>
    <w:rsid w:val="008B04B8"/>
    <w:rsid w:val="008B0758"/>
    <w:rsid w:val="008B0CAA"/>
    <w:rsid w:val="008B155A"/>
    <w:rsid w:val="008B2220"/>
    <w:rsid w:val="008C539D"/>
    <w:rsid w:val="008C6A1F"/>
    <w:rsid w:val="008C777A"/>
    <w:rsid w:val="008C7FA6"/>
    <w:rsid w:val="008D3EE7"/>
    <w:rsid w:val="008D7180"/>
    <w:rsid w:val="008E0814"/>
    <w:rsid w:val="008E0C11"/>
    <w:rsid w:val="008E12E8"/>
    <w:rsid w:val="008E12ED"/>
    <w:rsid w:val="008E175C"/>
    <w:rsid w:val="008E2985"/>
    <w:rsid w:val="008E47ED"/>
    <w:rsid w:val="008E50A3"/>
    <w:rsid w:val="008E51E4"/>
    <w:rsid w:val="008F102F"/>
    <w:rsid w:val="008F50DA"/>
    <w:rsid w:val="008F6B16"/>
    <w:rsid w:val="008F71D1"/>
    <w:rsid w:val="0090038D"/>
    <w:rsid w:val="009032B7"/>
    <w:rsid w:val="0090514A"/>
    <w:rsid w:val="00910D0A"/>
    <w:rsid w:val="00910EC3"/>
    <w:rsid w:val="00912A83"/>
    <w:rsid w:val="009136F4"/>
    <w:rsid w:val="00914DEF"/>
    <w:rsid w:val="00917BE8"/>
    <w:rsid w:val="009201BF"/>
    <w:rsid w:val="00937450"/>
    <w:rsid w:val="00937AD2"/>
    <w:rsid w:val="00942D08"/>
    <w:rsid w:val="0094449A"/>
    <w:rsid w:val="009444FD"/>
    <w:rsid w:val="009447A8"/>
    <w:rsid w:val="0095066B"/>
    <w:rsid w:val="00953517"/>
    <w:rsid w:val="009536D3"/>
    <w:rsid w:val="00957160"/>
    <w:rsid w:val="00960DF4"/>
    <w:rsid w:val="00962805"/>
    <w:rsid w:val="00973D90"/>
    <w:rsid w:val="00975DDC"/>
    <w:rsid w:val="009800D0"/>
    <w:rsid w:val="00980215"/>
    <w:rsid w:val="00983BB3"/>
    <w:rsid w:val="009859C1"/>
    <w:rsid w:val="009862BC"/>
    <w:rsid w:val="009864E5"/>
    <w:rsid w:val="00986A9B"/>
    <w:rsid w:val="0099019B"/>
    <w:rsid w:val="00990334"/>
    <w:rsid w:val="009922B0"/>
    <w:rsid w:val="009935C9"/>
    <w:rsid w:val="00993E45"/>
    <w:rsid w:val="0099637C"/>
    <w:rsid w:val="00996DE7"/>
    <w:rsid w:val="009A3003"/>
    <w:rsid w:val="009A401C"/>
    <w:rsid w:val="009B0A60"/>
    <w:rsid w:val="009B0C71"/>
    <w:rsid w:val="009B13EE"/>
    <w:rsid w:val="009B19C0"/>
    <w:rsid w:val="009B5D0D"/>
    <w:rsid w:val="009C1F7E"/>
    <w:rsid w:val="009C258A"/>
    <w:rsid w:val="009C27A7"/>
    <w:rsid w:val="009C3182"/>
    <w:rsid w:val="009C47D5"/>
    <w:rsid w:val="009C486F"/>
    <w:rsid w:val="009D0C45"/>
    <w:rsid w:val="009D1DC2"/>
    <w:rsid w:val="009D7D8E"/>
    <w:rsid w:val="009E254F"/>
    <w:rsid w:val="009E2B77"/>
    <w:rsid w:val="009F09D0"/>
    <w:rsid w:val="009F1AF7"/>
    <w:rsid w:val="009F33AA"/>
    <w:rsid w:val="009F5AC4"/>
    <w:rsid w:val="009F69E3"/>
    <w:rsid w:val="00A01945"/>
    <w:rsid w:val="00A01A8F"/>
    <w:rsid w:val="00A01BF9"/>
    <w:rsid w:val="00A02C35"/>
    <w:rsid w:val="00A02E97"/>
    <w:rsid w:val="00A10855"/>
    <w:rsid w:val="00A108ED"/>
    <w:rsid w:val="00A11E36"/>
    <w:rsid w:val="00A11FF5"/>
    <w:rsid w:val="00A129E1"/>
    <w:rsid w:val="00A1406E"/>
    <w:rsid w:val="00A15DB0"/>
    <w:rsid w:val="00A17A57"/>
    <w:rsid w:val="00A20688"/>
    <w:rsid w:val="00A24529"/>
    <w:rsid w:val="00A24B73"/>
    <w:rsid w:val="00A306A1"/>
    <w:rsid w:val="00A325FE"/>
    <w:rsid w:val="00A32797"/>
    <w:rsid w:val="00A34089"/>
    <w:rsid w:val="00A4101E"/>
    <w:rsid w:val="00A410D7"/>
    <w:rsid w:val="00A41DEA"/>
    <w:rsid w:val="00A42D91"/>
    <w:rsid w:val="00A438EC"/>
    <w:rsid w:val="00A46517"/>
    <w:rsid w:val="00A4715E"/>
    <w:rsid w:val="00A51D2B"/>
    <w:rsid w:val="00A51ECB"/>
    <w:rsid w:val="00A5247F"/>
    <w:rsid w:val="00A5278D"/>
    <w:rsid w:val="00A54598"/>
    <w:rsid w:val="00A56406"/>
    <w:rsid w:val="00A56817"/>
    <w:rsid w:val="00A56E7F"/>
    <w:rsid w:val="00A5733B"/>
    <w:rsid w:val="00A60CF7"/>
    <w:rsid w:val="00A63357"/>
    <w:rsid w:val="00A67B57"/>
    <w:rsid w:val="00A71B9A"/>
    <w:rsid w:val="00A71DD0"/>
    <w:rsid w:val="00A72801"/>
    <w:rsid w:val="00A72EC7"/>
    <w:rsid w:val="00A74DCB"/>
    <w:rsid w:val="00A755A8"/>
    <w:rsid w:val="00A82E4D"/>
    <w:rsid w:val="00A8576A"/>
    <w:rsid w:val="00A86EF1"/>
    <w:rsid w:val="00A93C7E"/>
    <w:rsid w:val="00A967C5"/>
    <w:rsid w:val="00AA049A"/>
    <w:rsid w:val="00AA3787"/>
    <w:rsid w:val="00AA4320"/>
    <w:rsid w:val="00AA649A"/>
    <w:rsid w:val="00AB1AF0"/>
    <w:rsid w:val="00AB4135"/>
    <w:rsid w:val="00AB6897"/>
    <w:rsid w:val="00AB7DF5"/>
    <w:rsid w:val="00AC0786"/>
    <w:rsid w:val="00AC2C8F"/>
    <w:rsid w:val="00AC4C3E"/>
    <w:rsid w:val="00AC6C25"/>
    <w:rsid w:val="00AC76D5"/>
    <w:rsid w:val="00AD0E74"/>
    <w:rsid w:val="00AD3398"/>
    <w:rsid w:val="00AE0415"/>
    <w:rsid w:val="00AE116C"/>
    <w:rsid w:val="00AE45F0"/>
    <w:rsid w:val="00AE4A39"/>
    <w:rsid w:val="00AE4E80"/>
    <w:rsid w:val="00AF1BF6"/>
    <w:rsid w:val="00AF1E07"/>
    <w:rsid w:val="00AF3239"/>
    <w:rsid w:val="00AF5C02"/>
    <w:rsid w:val="00B047D1"/>
    <w:rsid w:val="00B068FC"/>
    <w:rsid w:val="00B10DF6"/>
    <w:rsid w:val="00B12E75"/>
    <w:rsid w:val="00B1428C"/>
    <w:rsid w:val="00B16E6E"/>
    <w:rsid w:val="00B249AF"/>
    <w:rsid w:val="00B25D83"/>
    <w:rsid w:val="00B270C5"/>
    <w:rsid w:val="00B30571"/>
    <w:rsid w:val="00B3077A"/>
    <w:rsid w:val="00B31E14"/>
    <w:rsid w:val="00B32992"/>
    <w:rsid w:val="00B3465F"/>
    <w:rsid w:val="00B40865"/>
    <w:rsid w:val="00B41663"/>
    <w:rsid w:val="00B41DEA"/>
    <w:rsid w:val="00B42C5E"/>
    <w:rsid w:val="00B44962"/>
    <w:rsid w:val="00B451B9"/>
    <w:rsid w:val="00B502B9"/>
    <w:rsid w:val="00B57B77"/>
    <w:rsid w:val="00B57F3C"/>
    <w:rsid w:val="00B71C4C"/>
    <w:rsid w:val="00B75016"/>
    <w:rsid w:val="00B77305"/>
    <w:rsid w:val="00B8061F"/>
    <w:rsid w:val="00B925E1"/>
    <w:rsid w:val="00B939C0"/>
    <w:rsid w:val="00B94775"/>
    <w:rsid w:val="00B961B0"/>
    <w:rsid w:val="00BA0949"/>
    <w:rsid w:val="00BA1501"/>
    <w:rsid w:val="00BB00CD"/>
    <w:rsid w:val="00BB0EA1"/>
    <w:rsid w:val="00BB20D7"/>
    <w:rsid w:val="00BB21AC"/>
    <w:rsid w:val="00BB2625"/>
    <w:rsid w:val="00BB3BAD"/>
    <w:rsid w:val="00BB4817"/>
    <w:rsid w:val="00BB577D"/>
    <w:rsid w:val="00BB618E"/>
    <w:rsid w:val="00BB697D"/>
    <w:rsid w:val="00BB6EDD"/>
    <w:rsid w:val="00BC1910"/>
    <w:rsid w:val="00BC1B90"/>
    <w:rsid w:val="00BC23BC"/>
    <w:rsid w:val="00BC38F9"/>
    <w:rsid w:val="00BC47B4"/>
    <w:rsid w:val="00BC4969"/>
    <w:rsid w:val="00BC7921"/>
    <w:rsid w:val="00BD0E20"/>
    <w:rsid w:val="00BD1622"/>
    <w:rsid w:val="00BD46B0"/>
    <w:rsid w:val="00BD4E46"/>
    <w:rsid w:val="00BD76C1"/>
    <w:rsid w:val="00BD7D5C"/>
    <w:rsid w:val="00BE2667"/>
    <w:rsid w:val="00BE2C35"/>
    <w:rsid w:val="00BE3669"/>
    <w:rsid w:val="00BE6503"/>
    <w:rsid w:val="00BF0EE5"/>
    <w:rsid w:val="00BF3F93"/>
    <w:rsid w:val="00BF4A48"/>
    <w:rsid w:val="00BF4F29"/>
    <w:rsid w:val="00BF7C15"/>
    <w:rsid w:val="00C01AED"/>
    <w:rsid w:val="00C021F5"/>
    <w:rsid w:val="00C03635"/>
    <w:rsid w:val="00C03B02"/>
    <w:rsid w:val="00C054D9"/>
    <w:rsid w:val="00C06799"/>
    <w:rsid w:val="00C1104F"/>
    <w:rsid w:val="00C12530"/>
    <w:rsid w:val="00C12689"/>
    <w:rsid w:val="00C15533"/>
    <w:rsid w:val="00C15B84"/>
    <w:rsid w:val="00C1618C"/>
    <w:rsid w:val="00C20071"/>
    <w:rsid w:val="00C20083"/>
    <w:rsid w:val="00C211EB"/>
    <w:rsid w:val="00C2135A"/>
    <w:rsid w:val="00C23736"/>
    <w:rsid w:val="00C252CD"/>
    <w:rsid w:val="00C25841"/>
    <w:rsid w:val="00C30196"/>
    <w:rsid w:val="00C32A56"/>
    <w:rsid w:val="00C37D07"/>
    <w:rsid w:val="00C40BC9"/>
    <w:rsid w:val="00C411C2"/>
    <w:rsid w:val="00C42F7E"/>
    <w:rsid w:val="00C44477"/>
    <w:rsid w:val="00C46DBE"/>
    <w:rsid w:val="00C53E5F"/>
    <w:rsid w:val="00C55141"/>
    <w:rsid w:val="00C6057D"/>
    <w:rsid w:val="00C61905"/>
    <w:rsid w:val="00C61BB3"/>
    <w:rsid w:val="00C62E64"/>
    <w:rsid w:val="00C65D5D"/>
    <w:rsid w:val="00C71C48"/>
    <w:rsid w:val="00C7213C"/>
    <w:rsid w:val="00C73DB9"/>
    <w:rsid w:val="00C73DDE"/>
    <w:rsid w:val="00C74E2D"/>
    <w:rsid w:val="00C74E37"/>
    <w:rsid w:val="00C770F3"/>
    <w:rsid w:val="00C809A6"/>
    <w:rsid w:val="00C82960"/>
    <w:rsid w:val="00C8638C"/>
    <w:rsid w:val="00C86659"/>
    <w:rsid w:val="00C86792"/>
    <w:rsid w:val="00C868D0"/>
    <w:rsid w:val="00C946A9"/>
    <w:rsid w:val="00C96618"/>
    <w:rsid w:val="00C96AF1"/>
    <w:rsid w:val="00CA0BE3"/>
    <w:rsid w:val="00CA197A"/>
    <w:rsid w:val="00CA468A"/>
    <w:rsid w:val="00CB259E"/>
    <w:rsid w:val="00CB2915"/>
    <w:rsid w:val="00CB2AA4"/>
    <w:rsid w:val="00CB3760"/>
    <w:rsid w:val="00CB3BA9"/>
    <w:rsid w:val="00CB4725"/>
    <w:rsid w:val="00CB4E75"/>
    <w:rsid w:val="00CB5A28"/>
    <w:rsid w:val="00CB61CC"/>
    <w:rsid w:val="00CB68F1"/>
    <w:rsid w:val="00CC5007"/>
    <w:rsid w:val="00CC7AC7"/>
    <w:rsid w:val="00CD3DCA"/>
    <w:rsid w:val="00CD446F"/>
    <w:rsid w:val="00CD62D1"/>
    <w:rsid w:val="00CD6634"/>
    <w:rsid w:val="00CD7E2A"/>
    <w:rsid w:val="00CE110F"/>
    <w:rsid w:val="00CE1862"/>
    <w:rsid w:val="00CE1B3E"/>
    <w:rsid w:val="00CE1E96"/>
    <w:rsid w:val="00CE1F19"/>
    <w:rsid w:val="00CF0DD3"/>
    <w:rsid w:val="00CF16CA"/>
    <w:rsid w:val="00CF1D98"/>
    <w:rsid w:val="00CF2BF1"/>
    <w:rsid w:val="00CF4703"/>
    <w:rsid w:val="00CF59A7"/>
    <w:rsid w:val="00D00DED"/>
    <w:rsid w:val="00D056EF"/>
    <w:rsid w:val="00D0648F"/>
    <w:rsid w:val="00D115D1"/>
    <w:rsid w:val="00D116B6"/>
    <w:rsid w:val="00D125BC"/>
    <w:rsid w:val="00D12D89"/>
    <w:rsid w:val="00D1314B"/>
    <w:rsid w:val="00D168AC"/>
    <w:rsid w:val="00D17B3D"/>
    <w:rsid w:val="00D20939"/>
    <w:rsid w:val="00D21869"/>
    <w:rsid w:val="00D22F32"/>
    <w:rsid w:val="00D26CEC"/>
    <w:rsid w:val="00D271E8"/>
    <w:rsid w:val="00D3004A"/>
    <w:rsid w:val="00D303B5"/>
    <w:rsid w:val="00D306CC"/>
    <w:rsid w:val="00D3268D"/>
    <w:rsid w:val="00D32926"/>
    <w:rsid w:val="00D34AD9"/>
    <w:rsid w:val="00D41384"/>
    <w:rsid w:val="00D4180C"/>
    <w:rsid w:val="00D4369B"/>
    <w:rsid w:val="00D51F09"/>
    <w:rsid w:val="00D51F68"/>
    <w:rsid w:val="00D52F6A"/>
    <w:rsid w:val="00D55AB5"/>
    <w:rsid w:val="00D5721A"/>
    <w:rsid w:val="00D60CCE"/>
    <w:rsid w:val="00D617EF"/>
    <w:rsid w:val="00D623D6"/>
    <w:rsid w:val="00D64640"/>
    <w:rsid w:val="00D65B6D"/>
    <w:rsid w:val="00D66C53"/>
    <w:rsid w:val="00D6796C"/>
    <w:rsid w:val="00D708D0"/>
    <w:rsid w:val="00D8089B"/>
    <w:rsid w:val="00D808D7"/>
    <w:rsid w:val="00D84F00"/>
    <w:rsid w:val="00D85675"/>
    <w:rsid w:val="00D93DB4"/>
    <w:rsid w:val="00D95621"/>
    <w:rsid w:val="00D95E4C"/>
    <w:rsid w:val="00D95FF7"/>
    <w:rsid w:val="00D97DA6"/>
    <w:rsid w:val="00DA3141"/>
    <w:rsid w:val="00DA4C7A"/>
    <w:rsid w:val="00DB05FB"/>
    <w:rsid w:val="00DB0FF4"/>
    <w:rsid w:val="00DB2D8E"/>
    <w:rsid w:val="00DB6223"/>
    <w:rsid w:val="00DC05A9"/>
    <w:rsid w:val="00DC35E5"/>
    <w:rsid w:val="00DC3E8C"/>
    <w:rsid w:val="00DC7CBD"/>
    <w:rsid w:val="00DD070E"/>
    <w:rsid w:val="00DD0B49"/>
    <w:rsid w:val="00DD1D69"/>
    <w:rsid w:val="00DD206E"/>
    <w:rsid w:val="00DD3214"/>
    <w:rsid w:val="00DD405D"/>
    <w:rsid w:val="00DD5B90"/>
    <w:rsid w:val="00DD7E3A"/>
    <w:rsid w:val="00DE1066"/>
    <w:rsid w:val="00DE5155"/>
    <w:rsid w:val="00DE5725"/>
    <w:rsid w:val="00DF0B01"/>
    <w:rsid w:val="00DF306F"/>
    <w:rsid w:val="00DF436C"/>
    <w:rsid w:val="00DF582D"/>
    <w:rsid w:val="00DF665B"/>
    <w:rsid w:val="00E00198"/>
    <w:rsid w:val="00E03658"/>
    <w:rsid w:val="00E0420E"/>
    <w:rsid w:val="00E06A7D"/>
    <w:rsid w:val="00E07D7D"/>
    <w:rsid w:val="00E1053C"/>
    <w:rsid w:val="00E11678"/>
    <w:rsid w:val="00E12311"/>
    <w:rsid w:val="00E1419D"/>
    <w:rsid w:val="00E1640E"/>
    <w:rsid w:val="00E178A6"/>
    <w:rsid w:val="00E2219F"/>
    <w:rsid w:val="00E22B9B"/>
    <w:rsid w:val="00E247E5"/>
    <w:rsid w:val="00E252ED"/>
    <w:rsid w:val="00E27B97"/>
    <w:rsid w:val="00E3076C"/>
    <w:rsid w:val="00E36AD1"/>
    <w:rsid w:val="00E3769F"/>
    <w:rsid w:val="00E400E1"/>
    <w:rsid w:val="00E40DD3"/>
    <w:rsid w:val="00E40EE9"/>
    <w:rsid w:val="00E43568"/>
    <w:rsid w:val="00E53B94"/>
    <w:rsid w:val="00E57C00"/>
    <w:rsid w:val="00E6299E"/>
    <w:rsid w:val="00E62AFB"/>
    <w:rsid w:val="00E668C6"/>
    <w:rsid w:val="00E67306"/>
    <w:rsid w:val="00E7110F"/>
    <w:rsid w:val="00E7186A"/>
    <w:rsid w:val="00E812C7"/>
    <w:rsid w:val="00E8265B"/>
    <w:rsid w:val="00E82A78"/>
    <w:rsid w:val="00E835D2"/>
    <w:rsid w:val="00E84F5B"/>
    <w:rsid w:val="00E85C87"/>
    <w:rsid w:val="00E86F02"/>
    <w:rsid w:val="00E86FE8"/>
    <w:rsid w:val="00E911CC"/>
    <w:rsid w:val="00E92510"/>
    <w:rsid w:val="00E92F98"/>
    <w:rsid w:val="00E94A1F"/>
    <w:rsid w:val="00E96DD1"/>
    <w:rsid w:val="00E97016"/>
    <w:rsid w:val="00EA0FF6"/>
    <w:rsid w:val="00EA18AD"/>
    <w:rsid w:val="00EA3C26"/>
    <w:rsid w:val="00EB2DC1"/>
    <w:rsid w:val="00EB4C84"/>
    <w:rsid w:val="00EB4D8E"/>
    <w:rsid w:val="00EB7330"/>
    <w:rsid w:val="00EC04BA"/>
    <w:rsid w:val="00EC20CF"/>
    <w:rsid w:val="00EC3215"/>
    <w:rsid w:val="00EC3C67"/>
    <w:rsid w:val="00EC4EBB"/>
    <w:rsid w:val="00EC6378"/>
    <w:rsid w:val="00EC7709"/>
    <w:rsid w:val="00EC7CAF"/>
    <w:rsid w:val="00ED0DCF"/>
    <w:rsid w:val="00ED14A5"/>
    <w:rsid w:val="00ED3285"/>
    <w:rsid w:val="00ED4BE3"/>
    <w:rsid w:val="00ED6682"/>
    <w:rsid w:val="00EE04B9"/>
    <w:rsid w:val="00EE166C"/>
    <w:rsid w:val="00EE1737"/>
    <w:rsid w:val="00EE2842"/>
    <w:rsid w:val="00EE5987"/>
    <w:rsid w:val="00EE6A11"/>
    <w:rsid w:val="00EF0417"/>
    <w:rsid w:val="00EF235F"/>
    <w:rsid w:val="00F037C2"/>
    <w:rsid w:val="00F0546D"/>
    <w:rsid w:val="00F05A4F"/>
    <w:rsid w:val="00F0778D"/>
    <w:rsid w:val="00F10D70"/>
    <w:rsid w:val="00F12592"/>
    <w:rsid w:val="00F141E5"/>
    <w:rsid w:val="00F14D7B"/>
    <w:rsid w:val="00F14EF6"/>
    <w:rsid w:val="00F16B6E"/>
    <w:rsid w:val="00F17E69"/>
    <w:rsid w:val="00F21127"/>
    <w:rsid w:val="00F21E3A"/>
    <w:rsid w:val="00F2260B"/>
    <w:rsid w:val="00F226B9"/>
    <w:rsid w:val="00F23940"/>
    <w:rsid w:val="00F334C0"/>
    <w:rsid w:val="00F3363F"/>
    <w:rsid w:val="00F37E12"/>
    <w:rsid w:val="00F40DBC"/>
    <w:rsid w:val="00F42645"/>
    <w:rsid w:val="00F42C53"/>
    <w:rsid w:val="00F432A4"/>
    <w:rsid w:val="00F43EE1"/>
    <w:rsid w:val="00F45FB8"/>
    <w:rsid w:val="00F53496"/>
    <w:rsid w:val="00F57F85"/>
    <w:rsid w:val="00F62EBB"/>
    <w:rsid w:val="00F63C62"/>
    <w:rsid w:val="00F64CF5"/>
    <w:rsid w:val="00F66A4B"/>
    <w:rsid w:val="00F66D74"/>
    <w:rsid w:val="00F67971"/>
    <w:rsid w:val="00F7589B"/>
    <w:rsid w:val="00F76ECD"/>
    <w:rsid w:val="00F77432"/>
    <w:rsid w:val="00F7786E"/>
    <w:rsid w:val="00F77DE9"/>
    <w:rsid w:val="00F8103A"/>
    <w:rsid w:val="00F81533"/>
    <w:rsid w:val="00F8253B"/>
    <w:rsid w:val="00F87188"/>
    <w:rsid w:val="00F87BD6"/>
    <w:rsid w:val="00F91E1B"/>
    <w:rsid w:val="00F91EBA"/>
    <w:rsid w:val="00F960FC"/>
    <w:rsid w:val="00F966C5"/>
    <w:rsid w:val="00FA009E"/>
    <w:rsid w:val="00FB06C4"/>
    <w:rsid w:val="00FB0BD2"/>
    <w:rsid w:val="00FB330C"/>
    <w:rsid w:val="00FB3523"/>
    <w:rsid w:val="00FC03EC"/>
    <w:rsid w:val="00FC239A"/>
    <w:rsid w:val="00FC3A94"/>
    <w:rsid w:val="00FC52FC"/>
    <w:rsid w:val="00FC58D5"/>
    <w:rsid w:val="00FC62FF"/>
    <w:rsid w:val="00FC643C"/>
    <w:rsid w:val="00FC7E91"/>
    <w:rsid w:val="00FD31ED"/>
    <w:rsid w:val="00FD3E4B"/>
    <w:rsid w:val="00FD617B"/>
    <w:rsid w:val="00FD768A"/>
    <w:rsid w:val="00FE1117"/>
    <w:rsid w:val="00FE1F13"/>
    <w:rsid w:val="00FE5AF4"/>
    <w:rsid w:val="00FF379F"/>
    <w:rsid w:val="00FF3807"/>
    <w:rsid w:val="00FF3ACF"/>
    <w:rsid w:val="00FF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257281"/>
  <w15:docId w15:val="{C5B2D034-C8E5-4487-87D0-58C5104D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unhideWhenUsed/>
    <w:rsid w:val="00637275"/>
    <w:pPr>
      <w:tabs>
        <w:tab w:val="center" w:pos="4513"/>
        <w:tab w:val="right" w:pos="9026"/>
      </w:tabs>
    </w:pPr>
  </w:style>
  <w:style w:type="character" w:customStyle="1" w:styleId="HeaderChar">
    <w:name w:val="Header Char"/>
    <w:basedOn w:val="DefaultParagraphFont"/>
    <w:link w:val="Header"/>
    <w:uiPriority w:val="99"/>
    <w:rsid w:val="00637275"/>
    <w:rPr>
      <w:rFonts w:ascii="Arial" w:eastAsia="Times New Roman" w:hAnsi="Arial" w:cs="Arial"/>
      <w:sz w:val="24"/>
      <w:szCs w:val="24"/>
    </w:rPr>
  </w:style>
  <w:style w:type="paragraph" w:styleId="Footer">
    <w:name w:val="footer"/>
    <w:basedOn w:val="Normal"/>
    <w:link w:val="FooterChar"/>
    <w:uiPriority w:val="99"/>
    <w:unhideWhenUsed/>
    <w:rsid w:val="00637275"/>
    <w:pPr>
      <w:tabs>
        <w:tab w:val="center" w:pos="4513"/>
        <w:tab w:val="right" w:pos="9026"/>
      </w:tabs>
    </w:pPr>
  </w:style>
  <w:style w:type="character" w:customStyle="1" w:styleId="FooterChar">
    <w:name w:val="Footer Char"/>
    <w:basedOn w:val="DefaultParagraphFont"/>
    <w:link w:val="Footer"/>
    <w:uiPriority w:val="99"/>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 w:type="paragraph" w:styleId="NormalWeb">
    <w:name w:val="Normal (Web)"/>
    <w:basedOn w:val="Normal"/>
    <w:uiPriority w:val="99"/>
    <w:semiHidden/>
    <w:unhideWhenUsed/>
    <w:rsid w:val="00EC6378"/>
    <w:pPr>
      <w:spacing w:before="100" w:beforeAutospacing="1" w:after="100" w:afterAutospacing="1"/>
    </w:pPr>
    <w:rPr>
      <w:rFonts w:ascii="Times New Roman" w:hAnsi="Times New Roman" w:cs="Times New Roman"/>
    </w:rPr>
  </w:style>
  <w:style w:type="paragraph" w:customStyle="1" w:styleId="xmsonormal">
    <w:name w:val="x_msonormal"/>
    <w:basedOn w:val="Normal"/>
    <w:rsid w:val="00DF582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DF58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F3ACF"/>
    <w:pPr>
      <w:ind w:left="720"/>
      <w:contextualSpacing/>
    </w:pPr>
  </w:style>
  <w:style w:type="character" w:customStyle="1" w:styleId="dj4ko5hclam4x-gxmxp8n1">
    <w:name w:val="dj4ko5hclam4x-gxmxp8n1"/>
    <w:basedOn w:val="DefaultParagraphFont"/>
    <w:rsid w:val="0090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0738">
      <w:bodyDiv w:val="1"/>
      <w:marLeft w:val="0"/>
      <w:marRight w:val="0"/>
      <w:marTop w:val="0"/>
      <w:marBottom w:val="0"/>
      <w:divBdr>
        <w:top w:val="none" w:sz="0" w:space="0" w:color="auto"/>
        <w:left w:val="none" w:sz="0" w:space="0" w:color="auto"/>
        <w:bottom w:val="none" w:sz="0" w:space="0" w:color="auto"/>
        <w:right w:val="none" w:sz="0" w:space="0" w:color="auto"/>
      </w:divBdr>
    </w:div>
    <w:div w:id="9364042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211">
          <w:marLeft w:val="0"/>
          <w:marRight w:val="0"/>
          <w:marTop w:val="0"/>
          <w:marBottom w:val="0"/>
          <w:divBdr>
            <w:top w:val="none" w:sz="0" w:space="0" w:color="auto"/>
            <w:left w:val="none" w:sz="0" w:space="0" w:color="auto"/>
            <w:bottom w:val="none" w:sz="0" w:space="0" w:color="auto"/>
            <w:right w:val="none" w:sz="0" w:space="0" w:color="auto"/>
          </w:divBdr>
          <w:divsChild>
            <w:div w:id="9723316">
              <w:marLeft w:val="0"/>
              <w:marRight w:val="0"/>
              <w:marTop w:val="0"/>
              <w:marBottom w:val="0"/>
              <w:divBdr>
                <w:top w:val="none" w:sz="0" w:space="0" w:color="auto"/>
                <w:left w:val="none" w:sz="0" w:space="0" w:color="auto"/>
                <w:bottom w:val="none" w:sz="0" w:space="0" w:color="auto"/>
                <w:right w:val="none" w:sz="0" w:space="0" w:color="auto"/>
              </w:divBdr>
              <w:divsChild>
                <w:div w:id="659701084">
                  <w:marLeft w:val="0"/>
                  <w:marRight w:val="0"/>
                  <w:marTop w:val="0"/>
                  <w:marBottom w:val="0"/>
                  <w:divBdr>
                    <w:top w:val="none" w:sz="0" w:space="0" w:color="auto"/>
                    <w:left w:val="none" w:sz="0" w:space="0" w:color="auto"/>
                    <w:bottom w:val="none" w:sz="0" w:space="0" w:color="auto"/>
                    <w:right w:val="none" w:sz="0" w:space="0" w:color="auto"/>
                  </w:divBdr>
                  <w:divsChild>
                    <w:div w:id="1028600136">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357699270">
                              <w:marLeft w:val="15"/>
                              <w:marRight w:val="195"/>
                              <w:marTop w:val="0"/>
                              <w:marBottom w:val="0"/>
                              <w:divBdr>
                                <w:top w:val="none" w:sz="0" w:space="0" w:color="auto"/>
                                <w:left w:val="none" w:sz="0" w:space="0" w:color="auto"/>
                                <w:bottom w:val="none" w:sz="0" w:space="0" w:color="auto"/>
                                <w:right w:val="none" w:sz="0" w:space="0" w:color="auto"/>
                              </w:divBdr>
                              <w:divsChild>
                                <w:div w:id="712314575">
                                  <w:marLeft w:val="0"/>
                                  <w:marRight w:val="0"/>
                                  <w:marTop w:val="0"/>
                                  <w:marBottom w:val="0"/>
                                  <w:divBdr>
                                    <w:top w:val="none" w:sz="0" w:space="0" w:color="auto"/>
                                    <w:left w:val="none" w:sz="0" w:space="0" w:color="auto"/>
                                    <w:bottom w:val="none" w:sz="0" w:space="0" w:color="auto"/>
                                    <w:right w:val="none" w:sz="0" w:space="0" w:color="auto"/>
                                  </w:divBdr>
                                  <w:divsChild>
                                    <w:div w:id="1791319258">
                                      <w:marLeft w:val="0"/>
                                      <w:marRight w:val="0"/>
                                      <w:marTop w:val="0"/>
                                      <w:marBottom w:val="0"/>
                                      <w:divBdr>
                                        <w:top w:val="none" w:sz="0" w:space="0" w:color="auto"/>
                                        <w:left w:val="none" w:sz="0" w:space="0" w:color="auto"/>
                                        <w:bottom w:val="none" w:sz="0" w:space="0" w:color="auto"/>
                                        <w:right w:val="none" w:sz="0" w:space="0" w:color="auto"/>
                                      </w:divBdr>
                                      <w:divsChild>
                                        <w:div w:id="1495336663">
                                          <w:marLeft w:val="0"/>
                                          <w:marRight w:val="0"/>
                                          <w:marTop w:val="0"/>
                                          <w:marBottom w:val="0"/>
                                          <w:divBdr>
                                            <w:top w:val="none" w:sz="0" w:space="0" w:color="auto"/>
                                            <w:left w:val="none" w:sz="0" w:space="0" w:color="auto"/>
                                            <w:bottom w:val="none" w:sz="0" w:space="0" w:color="auto"/>
                                            <w:right w:val="none" w:sz="0" w:space="0" w:color="auto"/>
                                          </w:divBdr>
                                          <w:divsChild>
                                            <w:div w:id="975335534">
                                              <w:marLeft w:val="0"/>
                                              <w:marRight w:val="0"/>
                                              <w:marTop w:val="0"/>
                                              <w:marBottom w:val="0"/>
                                              <w:divBdr>
                                                <w:top w:val="none" w:sz="0" w:space="0" w:color="auto"/>
                                                <w:left w:val="none" w:sz="0" w:space="0" w:color="auto"/>
                                                <w:bottom w:val="none" w:sz="0" w:space="0" w:color="auto"/>
                                                <w:right w:val="none" w:sz="0" w:space="0" w:color="auto"/>
                                              </w:divBdr>
                                              <w:divsChild>
                                                <w:div w:id="1685935875">
                                                  <w:marLeft w:val="0"/>
                                                  <w:marRight w:val="0"/>
                                                  <w:marTop w:val="0"/>
                                                  <w:marBottom w:val="0"/>
                                                  <w:divBdr>
                                                    <w:top w:val="none" w:sz="0" w:space="0" w:color="auto"/>
                                                    <w:left w:val="none" w:sz="0" w:space="0" w:color="auto"/>
                                                    <w:bottom w:val="none" w:sz="0" w:space="0" w:color="auto"/>
                                                    <w:right w:val="none" w:sz="0" w:space="0" w:color="auto"/>
                                                  </w:divBdr>
                                                  <w:divsChild>
                                                    <w:div w:id="1333534568">
                                                      <w:marLeft w:val="0"/>
                                                      <w:marRight w:val="0"/>
                                                      <w:marTop w:val="0"/>
                                                      <w:marBottom w:val="0"/>
                                                      <w:divBdr>
                                                        <w:top w:val="none" w:sz="0" w:space="0" w:color="auto"/>
                                                        <w:left w:val="none" w:sz="0" w:space="0" w:color="auto"/>
                                                        <w:bottom w:val="none" w:sz="0" w:space="0" w:color="auto"/>
                                                        <w:right w:val="none" w:sz="0" w:space="0" w:color="auto"/>
                                                      </w:divBdr>
                                                      <w:divsChild>
                                                        <w:div w:id="1680043508">
                                                          <w:marLeft w:val="0"/>
                                                          <w:marRight w:val="0"/>
                                                          <w:marTop w:val="0"/>
                                                          <w:marBottom w:val="0"/>
                                                          <w:divBdr>
                                                            <w:top w:val="none" w:sz="0" w:space="0" w:color="auto"/>
                                                            <w:left w:val="none" w:sz="0" w:space="0" w:color="auto"/>
                                                            <w:bottom w:val="none" w:sz="0" w:space="0" w:color="auto"/>
                                                            <w:right w:val="none" w:sz="0" w:space="0" w:color="auto"/>
                                                          </w:divBdr>
                                                          <w:divsChild>
                                                            <w:div w:id="1592272067">
                                                              <w:marLeft w:val="0"/>
                                                              <w:marRight w:val="0"/>
                                                              <w:marTop w:val="0"/>
                                                              <w:marBottom w:val="0"/>
                                                              <w:divBdr>
                                                                <w:top w:val="none" w:sz="0" w:space="0" w:color="auto"/>
                                                                <w:left w:val="none" w:sz="0" w:space="0" w:color="auto"/>
                                                                <w:bottom w:val="none" w:sz="0" w:space="0" w:color="auto"/>
                                                                <w:right w:val="none" w:sz="0" w:space="0" w:color="auto"/>
                                                              </w:divBdr>
                                                              <w:divsChild>
                                                                <w:div w:id="1370304027">
                                                                  <w:marLeft w:val="0"/>
                                                                  <w:marRight w:val="0"/>
                                                                  <w:marTop w:val="0"/>
                                                                  <w:marBottom w:val="0"/>
                                                                  <w:divBdr>
                                                                    <w:top w:val="none" w:sz="0" w:space="0" w:color="auto"/>
                                                                    <w:left w:val="none" w:sz="0" w:space="0" w:color="auto"/>
                                                                    <w:bottom w:val="none" w:sz="0" w:space="0" w:color="auto"/>
                                                                    <w:right w:val="none" w:sz="0" w:space="0" w:color="auto"/>
                                                                  </w:divBdr>
                                                                  <w:divsChild>
                                                                    <w:div w:id="415397798">
                                                                      <w:marLeft w:val="405"/>
                                                                      <w:marRight w:val="0"/>
                                                                      <w:marTop w:val="0"/>
                                                                      <w:marBottom w:val="0"/>
                                                                      <w:divBdr>
                                                                        <w:top w:val="none" w:sz="0" w:space="0" w:color="auto"/>
                                                                        <w:left w:val="none" w:sz="0" w:space="0" w:color="auto"/>
                                                                        <w:bottom w:val="none" w:sz="0" w:space="0" w:color="auto"/>
                                                                        <w:right w:val="none" w:sz="0" w:space="0" w:color="auto"/>
                                                                      </w:divBdr>
                                                                      <w:divsChild>
                                                                        <w:div w:id="1183087805">
                                                                          <w:marLeft w:val="0"/>
                                                                          <w:marRight w:val="0"/>
                                                                          <w:marTop w:val="0"/>
                                                                          <w:marBottom w:val="0"/>
                                                                          <w:divBdr>
                                                                            <w:top w:val="none" w:sz="0" w:space="0" w:color="auto"/>
                                                                            <w:left w:val="none" w:sz="0" w:space="0" w:color="auto"/>
                                                                            <w:bottom w:val="none" w:sz="0" w:space="0" w:color="auto"/>
                                                                            <w:right w:val="none" w:sz="0" w:space="0" w:color="auto"/>
                                                                          </w:divBdr>
                                                                          <w:divsChild>
                                                                            <w:div w:id="437335622">
                                                                              <w:marLeft w:val="0"/>
                                                                              <w:marRight w:val="0"/>
                                                                              <w:marTop w:val="0"/>
                                                                              <w:marBottom w:val="0"/>
                                                                              <w:divBdr>
                                                                                <w:top w:val="none" w:sz="0" w:space="0" w:color="auto"/>
                                                                                <w:left w:val="none" w:sz="0" w:space="0" w:color="auto"/>
                                                                                <w:bottom w:val="none" w:sz="0" w:space="0" w:color="auto"/>
                                                                                <w:right w:val="none" w:sz="0" w:space="0" w:color="auto"/>
                                                                              </w:divBdr>
                                                                              <w:divsChild>
                                                                                <w:div w:id="1006589498">
                                                                                  <w:marLeft w:val="0"/>
                                                                                  <w:marRight w:val="0"/>
                                                                                  <w:marTop w:val="60"/>
                                                                                  <w:marBottom w:val="0"/>
                                                                                  <w:divBdr>
                                                                                    <w:top w:val="none" w:sz="0" w:space="0" w:color="auto"/>
                                                                                    <w:left w:val="none" w:sz="0" w:space="0" w:color="auto"/>
                                                                                    <w:bottom w:val="none" w:sz="0" w:space="0" w:color="auto"/>
                                                                                    <w:right w:val="none" w:sz="0" w:space="0" w:color="auto"/>
                                                                                  </w:divBdr>
                                                                                  <w:divsChild>
                                                                                    <w:div w:id="261182758">
                                                                                      <w:marLeft w:val="0"/>
                                                                                      <w:marRight w:val="0"/>
                                                                                      <w:marTop w:val="0"/>
                                                                                      <w:marBottom w:val="0"/>
                                                                                      <w:divBdr>
                                                                                        <w:top w:val="none" w:sz="0" w:space="0" w:color="auto"/>
                                                                                        <w:left w:val="none" w:sz="0" w:space="0" w:color="auto"/>
                                                                                        <w:bottom w:val="none" w:sz="0" w:space="0" w:color="auto"/>
                                                                                        <w:right w:val="none" w:sz="0" w:space="0" w:color="auto"/>
                                                                                      </w:divBdr>
                                                                                      <w:divsChild>
                                                                                        <w:div w:id="122775499">
                                                                                          <w:marLeft w:val="0"/>
                                                                                          <w:marRight w:val="0"/>
                                                                                          <w:marTop w:val="0"/>
                                                                                          <w:marBottom w:val="0"/>
                                                                                          <w:divBdr>
                                                                                            <w:top w:val="none" w:sz="0" w:space="0" w:color="auto"/>
                                                                                            <w:left w:val="none" w:sz="0" w:space="0" w:color="auto"/>
                                                                                            <w:bottom w:val="none" w:sz="0" w:space="0" w:color="auto"/>
                                                                                            <w:right w:val="none" w:sz="0" w:space="0" w:color="auto"/>
                                                                                          </w:divBdr>
                                                                                          <w:divsChild>
                                                                                            <w:div w:id="299462294">
                                                                                              <w:marLeft w:val="0"/>
                                                                                              <w:marRight w:val="0"/>
                                                                                              <w:marTop w:val="0"/>
                                                                                              <w:marBottom w:val="0"/>
                                                                                              <w:divBdr>
                                                                                                <w:top w:val="none" w:sz="0" w:space="0" w:color="auto"/>
                                                                                                <w:left w:val="none" w:sz="0" w:space="0" w:color="auto"/>
                                                                                                <w:bottom w:val="none" w:sz="0" w:space="0" w:color="auto"/>
                                                                                                <w:right w:val="none" w:sz="0" w:space="0" w:color="auto"/>
                                                                                              </w:divBdr>
                                                                                              <w:divsChild>
                                                                                                <w:div w:id="1553149085">
                                                                                                  <w:marLeft w:val="0"/>
                                                                                                  <w:marRight w:val="0"/>
                                                                                                  <w:marTop w:val="0"/>
                                                                                                  <w:marBottom w:val="0"/>
                                                                                                  <w:divBdr>
                                                                                                    <w:top w:val="none" w:sz="0" w:space="0" w:color="auto"/>
                                                                                                    <w:left w:val="none" w:sz="0" w:space="0" w:color="auto"/>
                                                                                                    <w:bottom w:val="none" w:sz="0" w:space="0" w:color="auto"/>
                                                                                                    <w:right w:val="none" w:sz="0" w:space="0" w:color="auto"/>
                                                                                                  </w:divBdr>
                                                                                                  <w:divsChild>
                                                                                                    <w:div w:id="1794329087">
                                                                                                      <w:marLeft w:val="0"/>
                                                                                                      <w:marRight w:val="0"/>
                                                                                                      <w:marTop w:val="0"/>
                                                                                                      <w:marBottom w:val="0"/>
                                                                                                      <w:divBdr>
                                                                                                        <w:top w:val="none" w:sz="0" w:space="0" w:color="auto"/>
                                                                                                        <w:left w:val="none" w:sz="0" w:space="0" w:color="auto"/>
                                                                                                        <w:bottom w:val="none" w:sz="0" w:space="0" w:color="auto"/>
                                                                                                        <w:right w:val="none" w:sz="0" w:space="0" w:color="auto"/>
                                                                                                      </w:divBdr>
                                                                                                      <w:divsChild>
                                                                                                        <w:div w:id="1942450333">
                                                                                                          <w:marLeft w:val="0"/>
                                                                                                          <w:marRight w:val="0"/>
                                                                                                          <w:marTop w:val="0"/>
                                                                                                          <w:marBottom w:val="0"/>
                                                                                                          <w:divBdr>
                                                                                                            <w:top w:val="none" w:sz="0" w:space="0" w:color="auto"/>
                                                                                                            <w:left w:val="none" w:sz="0" w:space="0" w:color="auto"/>
                                                                                                            <w:bottom w:val="none" w:sz="0" w:space="0" w:color="auto"/>
                                                                                                            <w:right w:val="none" w:sz="0" w:space="0" w:color="auto"/>
                                                                                                          </w:divBdr>
                                                                                                          <w:divsChild>
                                                                                                            <w:div w:id="1868828990">
                                                                                                              <w:marLeft w:val="0"/>
                                                                                                              <w:marRight w:val="0"/>
                                                                                                              <w:marTop w:val="0"/>
                                                                                                              <w:marBottom w:val="0"/>
                                                                                                              <w:divBdr>
                                                                                                                <w:top w:val="none" w:sz="0" w:space="0" w:color="auto"/>
                                                                                                                <w:left w:val="none" w:sz="0" w:space="0" w:color="auto"/>
                                                                                                                <w:bottom w:val="none" w:sz="0" w:space="0" w:color="auto"/>
                                                                                                                <w:right w:val="none" w:sz="0" w:space="0" w:color="auto"/>
                                                                                                              </w:divBdr>
                                                                                                              <w:divsChild>
                                                                                                                <w:div w:id="1649626484">
                                                                                                                  <w:marLeft w:val="0"/>
                                                                                                                  <w:marRight w:val="0"/>
                                                                                                                  <w:marTop w:val="0"/>
                                                                                                                  <w:marBottom w:val="0"/>
                                                                                                                  <w:divBdr>
                                                                                                                    <w:top w:val="none" w:sz="0" w:space="0" w:color="auto"/>
                                                                                                                    <w:left w:val="none" w:sz="0" w:space="0" w:color="auto"/>
                                                                                                                    <w:bottom w:val="none" w:sz="0" w:space="0" w:color="auto"/>
                                                                                                                    <w:right w:val="none" w:sz="0" w:space="0" w:color="auto"/>
                                                                                                                  </w:divBdr>
                                                                                                                  <w:divsChild>
                                                                                                                    <w:div w:id="1255937718">
                                                                                                                      <w:marLeft w:val="0"/>
                                                                                                                      <w:marRight w:val="0"/>
                                                                                                                      <w:marTop w:val="0"/>
                                                                                                                      <w:marBottom w:val="0"/>
                                                                                                                      <w:divBdr>
                                                                                                                        <w:top w:val="none" w:sz="0" w:space="0" w:color="auto"/>
                                                                                                                        <w:left w:val="none" w:sz="0" w:space="0" w:color="auto"/>
                                                                                                                        <w:bottom w:val="none" w:sz="0" w:space="0" w:color="auto"/>
                                                                                                                        <w:right w:val="none" w:sz="0" w:space="0" w:color="auto"/>
                                                                                                                      </w:divBdr>
                                                                                                                      <w:divsChild>
                                                                                                                        <w:div w:id="813062649">
                                                                                                                          <w:marLeft w:val="0"/>
                                                                                                                          <w:marRight w:val="0"/>
                                                                                                                          <w:marTop w:val="0"/>
                                                                                                                          <w:marBottom w:val="0"/>
                                                                                                                          <w:divBdr>
                                                                                                                            <w:top w:val="none" w:sz="0" w:space="0" w:color="auto"/>
                                                                                                                            <w:left w:val="none" w:sz="0" w:space="0" w:color="auto"/>
                                                                                                                            <w:bottom w:val="none" w:sz="0" w:space="0" w:color="auto"/>
                                                                                                                            <w:right w:val="none" w:sz="0" w:space="0" w:color="auto"/>
                                                                                                                          </w:divBdr>
                                                                                                                          <w:divsChild>
                                                                                                                            <w:div w:id="1414811354">
                                                                                                                              <w:marLeft w:val="0"/>
                                                                                                                              <w:marRight w:val="0"/>
                                                                                                                              <w:marTop w:val="0"/>
                                                                                                                              <w:marBottom w:val="0"/>
                                                                                                                              <w:divBdr>
                                                                                                                                <w:top w:val="none" w:sz="0" w:space="0" w:color="auto"/>
                                                                                                                                <w:left w:val="none" w:sz="0" w:space="0" w:color="auto"/>
                                                                                                                                <w:bottom w:val="none" w:sz="0" w:space="0" w:color="auto"/>
                                                                                                                                <w:right w:val="none" w:sz="0" w:space="0" w:color="auto"/>
                                                                                                                              </w:divBdr>
                                                                                                                              <w:divsChild>
                                                                                                                                <w:div w:id="330910350">
                                                                                                                                  <w:marLeft w:val="0"/>
                                                                                                                                  <w:marRight w:val="0"/>
                                                                                                                                  <w:marTop w:val="0"/>
                                                                                                                                  <w:marBottom w:val="0"/>
                                                                                                                                  <w:divBdr>
                                                                                                                                    <w:top w:val="none" w:sz="0" w:space="0" w:color="auto"/>
                                                                                                                                    <w:left w:val="none" w:sz="0" w:space="0" w:color="auto"/>
                                                                                                                                    <w:bottom w:val="none" w:sz="0" w:space="0" w:color="auto"/>
                                                                                                                                    <w:right w:val="none" w:sz="0" w:space="0" w:color="auto"/>
                                                                                                                                  </w:divBdr>
                                                                                                                                </w:div>
                                                                                                                                <w:div w:id="534512012">
                                                                                                                                  <w:marLeft w:val="0"/>
                                                                                                                                  <w:marRight w:val="0"/>
                                                                                                                                  <w:marTop w:val="0"/>
                                                                                                                                  <w:marBottom w:val="0"/>
                                                                                                                                  <w:divBdr>
                                                                                                                                    <w:top w:val="none" w:sz="0" w:space="0" w:color="auto"/>
                                                                                                                                    <w:left w:val="none" w:sz="0" w:space="0" w:color="auto"/>
                                                                                                                                    <w:bottom w:val="none" w:sz="0" w:space="0" w:color="auto"/>
                                                                                                                                    <w:right w:val="none" w:sz="0" w:space="0" w:color="auto"/>
                                                                                                                                  </w:divBdr>
                                                                                                                                </w:div>
                                                                                                                                <w:div w:id="751246587">
                                                                                                                                  <w:marLeft w:val="0"/>
                                                                                                                                  <w:marRight w:val="0"/>
                                                                                                                                  <w:marTop w:val="0"/>
                                                                                                                                  <w:marBottom w:val="0"/>
                                                                                                                                  <w:divBdr>
                                                                                                                                    <w:top w:val="none" w:sz="0" w:space="0" w:color="auto"/>
                                                                                                                                    <w:left w:val="none" w:sz="0" w:space="0" w:color="auto"/>
                                                                                                                                    <w:bottom w:val="none" w:sz="0" w:space="0" w:color="auto"/>
                                                                                                                                    <w:right w:val="none" w:sz="0" w:space="0" w:color="auto"/>
                                                                                                                                  </w:divBdr>
                                                                                                                                </w:div>
                                                                                                                                <w:div w:id="827552239">
                                                                                                                                  <w:marLeft w:val="0"/>
                                                                                                                                  <w:marRight w:val="0"/>
                                                                                                                                  <w:marTop w:val="0"/>
                                                                                                                                  <w:marBottom w:val="0"/>
                                                                                                                                  <w:divBdr>
                                                                                                                                    <w:top w:val="none" w:sz="0" w:space="0" w:color="auto"/>
                                                                                                                                    <w:left w:val="none" w:sz="0" w:space="0" w:color="auto"/>
                                                                                                                                    <w:bottom w:val="none" w:sz="0" w:space="0" w:color="auto"/>
                                                                                                                                    <w:right w:val="none" w:sz="0" w:space="0" w:color="auto"/>
                                                                                                                                  </w:divBdr>
                                                                                                                                </w:div>
                                                                                                                                <w:div w:id="1785691836">
                                                                                                                                  <w:marLeft w:val="0"/>
                                                                                                                                  <w:marRight w:val="0"/>
                                                                                                                                  <w:marTop w:val="0"/>
                                                                                                                                  <w:marBottom w:val="0"/>
                                                                                                                                  <w:divBdr>
                                                                                                                                    <w:top w:val="none" w:sz="0" w:space="0" w:color="auto"/>
                                                                                                                                    <w:left w:val="none" w:sz="0" w:space="0" w:color="auto"/>
                                                                                                                                    <w:bottom w:val="none" w:sz="0" w:space="0" w:color="auto"/>
                                                                                                                                    <w:right w:val="none" w:sz="0" w:space="0" w:color="auto"/>
                                                                                                                                  </w:divBdr>
                                                                                                                                </w:div>
                                                                                                                                <w:div w:id="1790272338">
                                                                                                                                  <w:marLeft w:val="0"/>
                                                                                                                                  <w:marRight w:val="0"/>
                                                                                                                                  <w:marTop w:val="0"/>
                                                                                                                                  <w:marBottom w:val="0"/>
                                                                                                                                  <w:divBdr>
                                                                                                                                    <w:top w:val="none" w:sz="0" w:space="0" w:color="auto"/>
                                                                                                                                    <w:left w:val="none" w:sz="0" w:space="0" w:color="auto"/>
                                                                                                                                    <w:bottom w:val="none" w:sz="0" w:space="0" w:color="auto"/>
                                                                                                                                    <w:right w:val="none" w:sz="0" w:space="0" w:color="auto"/>
                                                                                                                                  </w:divBdr>
                                                                                                                                </w:div>
                                                                                                                                <w:div w:id="19237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 w:id="1365516115">
      <w:bodyDiv w:val="1"/>
      <w:marLeft w:val="0"/>
      <w:marRight w:val="0"/>
      <w:marTop w:val="0"/>
      <w:marBottom w:val="0"/>
      <w:divBdr>
        <w:top w:val="none" w:sz="0" w:space="0" w:color="auto"/>
        <w:left w:val="none" w:sz="0" w:space="0" w:color="auto"/>
        <w:bottom w:val="none" w:sz="0" w:space="0" w:color="auto"/>
        <w:right w:val="none" w:sz="0" w:space="0" w:color="auto"/>
      </w:divBdr>
    </w:div>
    <w:div w:id="1494684080">
      <w:bodyDiv w:val="1"/>
      <w:marLeft w:val="0"/>
      <w:marRight w:val="0"/>
      <w:marTop w:val="0"/>
      <w:marBottom w:val="0"/>
      <w:divBdr>
        <w:top w:val="none" w:sz="0" w:space="0" w:color="auto"/>
        <w:left w:val="none" w:sz="0" w:space="0" w:color="auto"/>
        <w:bottom w:val="none" w:sz="0" w:space="0" w:color="auto"/>
        <w:right w:val="none" w:sz="0" w:space="0" w:color="auto"/>
      </w:divBdr>
    </w:div>
    <w:div w:id="1525054992">
      <w:bodyDiv w:val="1"/>
      <w:marLeft w:val="0"/>
      <w:marRight w:val="0"/>
      <w:marTop w:val="0"/>
      <w:marBottom w:val="0"/>
      <w:divBdr>
        <w:top w:val="none" w:sz="0" w:space="0" w:color="auto"/>
        <w:left w:val="none" w:sz="0" w:space="0" w:color="auto"/>
        <w:bottom w:val="none" w:sz="0" w:space="0" w:color="auto"/>
        <w:right w:val="none" w:sz="0" w:space="0" w:color="auto"/>
      </w:divBdr>
    </w:div>
    <w:div w:id="1817212532">
      <w:bodyDiv w:val="1"/>
      <w:marLeft w:val="0"/>
      <w:marRight w:val="0"/>
      <w:marTop w:val="0"/>
      <w:marBottom w:val="0"/>
      <w:divBdr>
        <w:top w:val="none" w:sz="0" w:space="0" w:color="auto"/>
        <w:left w:val="none" w:sz="0" w:space="0" w:color="auto"/>
        <w:bottom w:val="none" w:sz="0" w:space="0" w:color="auto"/>
        <w:right w:val="none" w:sz="0" w:space="0" w:color="auto"/>
      </w:divBdr>
    </w:div>
    <w:div w:id="1829326053">
      <w:bodyDiv w:val="1"/>
      <w:marLeft w:val="0"/>
      <w:marRight w:val="0"/>
      <w:marTop w:val="0"/>
      <w:marBottom w:val="0"/>
      <w:divBdr>
        <w:top w:val="none" w:sz="0" w:space="0" w:color="auto"/>
        <w:left w:val="none" w:sz="0" w:space="0" w:color="auto"/>
        <w:bottom w:val="none" w:sz="0" w:space="0" w:color="auto"/>
        <w:right w:val="none" w:sz="0" w:space="0" w:color="auto"/>
      </w:divBdr>
      <w:divsChild>
        <w:div w:id="47650126">
          <w:marLeft w:val="0"/>
          <w:marRight w:val="0"/>
          <w:marTop w:val="0"/>
          <w:marBottom w:val="0"/>
          <w:divBdr>
            <w:top w:val="none" w:sz="0" w:space="0" w:color="auto"/>
            <w:left w:val="none" w:sz="0" w:space="0" w:color="auto"/>
            <w:bottom w:val="none" w:sz="0" w:space="0" w:color="auto"/>
            <w:right w:val="none" w:sz="0" w:space="0" w:color="auto"/>
          </w:divBdr>
          <w:divsChild>
            <w:div w:id="1920170686">
              <w:marLeft w:val="0"/>
              <w:marRight w:val="0"/>
              <w:marTop w:val="0"/>
              <w:marBottom w:val="0"/>
              <w:divBdr>
                <w:top w:val="none" w:sz="0" w:space="0" w:color="auto"/>
                <w:left w:val="none" w:sz="0" w:space="0" w:color="auto"/>
                <w:bottom w:val="none" w:sz="0" w:space="0" w:color="auto"/>
                <w:right w:val="none" w:sz="0" w:space="0" w:color="auto"/>
              </w:divBdr>
              <w:divsChild>
                <w:div w:id="1899200247">
                  <w:marLeft w:val="0"/>
                  <w:marRight w:val="0"/>
                  <w:marTop w:val="0"/>
                  <w:marBottom w:val="0"/>
                  <w:divBdr>
                    <w:top w:val="none" w:sz="0" w:space="0" w:color="auto"/>
                    <w:left w:val="none" w:sz="0" w:space="0" w:color="auto"/>
                    <w:bottom w:val="none" w:sz="0" w:space="0" w:color="auto"/>
                    <w:right w:val="none" w:sz="0" w:space="0" w:color="auto"/>
                  </w:divBdr>
                  <w:divsChild>
                    <w:div w:id="1476607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1727794476">
                              <w:marLeft w:val="0"/>
                              <w:marRight w:val="0"/>
                              <w:marTop w:val="0"/>
                              <w:marBottom w:val="0"/>
                              <w:divBdr>
                                <w:top w:val="none" w:sz="0" w:space="0" w:color="auto"/>
                                <w:left w:val="none" w:sz="0" w:space="0" w:color="auto"/>
                                <w:bottom w:val="none" w:sz="0" w:space="0" w:color="auto"/>
                                <w:right w:val="none" w:sz="0" w:space="0" w:color="auto"/>
                              </w:divBdr>
                              <w:divsChild>
                                <w:div w:id="1070806539">
                                  <w:marLeft w:val="0"/>
                                  <w:marRight w:val="0"/>
                                  <w:marTop w:val="0"/>
                                  <w:marBottom w:val="0"/>
                                  <w:divBdr>
                                    <w:top w:val="none" w:sz="0" w:space="0" w:color="auto"/>
                                    <w:left w:val="none" w:sz="0" w:space="0" w:color="auto"/>
                                    <w:bottom w:val="none" w:sz="0" w:space="0" w:color="auto"/>
                                    <w:right w:val="none" w:sz="0" w:space="0" w:color="auto"/>
                                  </w:divBdr>
                                  <w:divsChild>
                                    <w:div w:id="2015842425">
                                      <w:marLeft w:val="0"/>
                                      <w:marRight w:val="0"/>
                                      <w:marTop w:val="0"/>
                                      <w:marBottom w:val="0"/>
                                      <w:divBdr>
                                        <w:top w:val="none" w:sz="0" w:space="0" w:color="auto"/>
                                        <w:left w:val="none" w:sz="0" w:space="0" w:color="auto"/>
                                        <w:bottom w:val="none" w:sz="0" w:space="0" w:color="auto"/>
                                        <w:right w:val="none" w:sz="0" w:space="0" w:color="auto"/>
                                      </w:divBdr>
                                      <w:divsChild>
                                        <w:div w:id="1942835235">
                                          <w:marLeft w:val="0"/>
                                          <w:marRight w:val="0"/>
                                          <w:marTop w:val="0"/>
                                          <w:marBottom w:val="0"/>
                                          <w:divBdr>
                                            <w:top w:val="none" w:sz="0" w:space="0" w:color="auto"/>
                                            <w:left w:val="none" w:sz="0" w:space="0" w:color="auto"/>
                                            <w:bottom w:val="none" w:sz="0" w:space="0" w:color="auto"/>
                                            <w:right w:val="none" w:sz="0" w:space="0" w:color="auto"/>
                                          </w:divBdr>
                                          <w:divsChild>
                                            <w:div w:id="1875388729">
                                              <w:marLeft w:val="0"/>
                                              <w:marRight w:val="0"/>
                                              <w:marTop w:val="0"/>
                                              <w:marBottom w:val="0"/>
                                              <w:divBdr>
                                                <w:top w:val="none" w:sz="0" w:space="0" w:color="auto"/>
                                                <w:left w:val="none" w:sz="0" w:space="0" w:color="auto"/>
                                                <w:bottom w:val="none" w:sz="0" w:space="0" w:color="auto"/>
                                                <w:right w:val="none" w:sz="0" w:space="0" w:color="auto"/>
                                              </w:divBdr>
                                              <w:divsChild>
                                                <w:div w:id="1735004554">
                                                  <w:marLeft w:val="0"/>
                                                  <w:marRight w:val="0"/>
                                                  <w:marTop w:val="0"/>
                                                  <w:marBottom w:val="0"/>
                                                  <w:divBdr>
                                                    <w:top w:val="none" w:sz="0" w:space="0" w:color="auto"/>
                                                    <w:left w:val="none" w:sz="0" w:space="0" w:color="auto"/>
                                                    <w:bottom w:val="none" w:sz="0" w:space="0" w:color="auto"/>
                                                    <w:right w:val="none" w:sz="0" w:space="0" w:color="auto"/>
                                                  </w:divBdr>
                                                  <w:divsChild>
                                                    <w:div w:id="46951934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031341924">
                                                              <w:marLeft w:val="0"/>
                                                              <w:marRight w:val="0"/>
                                                              <w:marTop w:val="0"/>
                                                              <w:marBottom w:val="0"/>
                                                              <w:divBdr>
                                                                <w:top w:val="none" w:sz="0" w:space="0" w:color="auto"/>
                                                                <w:left w:val="none" w:sz="0" w:space="0" w:color="auto"/>
                                                                <w:bottom w:val="none" w:sz="0" w:space="0" w:color="auto"/>
                                                                <w:right w:val="none" w:sz="0" w:space="0" w:color="auto"/>
                                                              </w:divBdr>
                                                              <w:divsChild>
                                                                <w:div w:id="720593415">
                                                                  <w:marLeft w:val="0"/>
                                                                  <w:marRight w:val="0"/>
                                                                  <w:marTop w:val="0"/>
                                                                  <w:marBottom w:val="0"/>
                                                                  <w:divBdr>
                                                                    <w:top w:val="none" w:sz="0" w:space="0" w:color="auto"/>
                                                                    <w:left w:val="none" w:sz="0" w:space="0" w:color="auto"/>
                                                                    <w:bottom w:val="none" w:sz="0" w:space="0" w:color="auto"/>
                                                                    <w:right w:val="none" w:sz="0" w:space="0" w:color="auto"/>
                                                                  </w:divBdr>
                                                                  <w:divsChild>
                                                                    <w:div w:id="1159351382">
                                                                      <w:marLeft w:val="0"/>
                                                                      <w:marRight w:val="0"/>
                                                                      <w:marTop w:val="0"/>
                                                                      <w:marBottom w:val="0"/>
                                                                      <w:divBdr>
                                                                        <w:top w:val="none" w:sz="0" w:space="0" w:color="auto"/>
                                                                        <w:left w:val="none" w:sz="0" w:space="0" w:color="auto"/>
                                                                        <w:bottom w:val="none" w:sz="0" w:space="0" w:color="auto"/>
                                                                        <w:right w:val="none" w:sz="0" w:space="0" w:color="auto"/>
                                                                      </w:divBdr>
                                                                      <w:divsChild>
                                                                        <w:div w:id="952982316">
                                                                          <w:marLeft w:val="0"/>
                                                                          <w:marRight w:val="0"/>
                                                                          <w:marTop w:val="0"/>
                                                                          <w:marBottom w:val="0"/>
                                                                          <w:divBdr>
                                                                            <w:top w:val="none" w:sz="0" w:space="0" w:color="auto"/>
                                                                            <w:left w:val="none" w:sz="0" w:space="0" w:color="auto"/>
                                                                            <w:bottom w:val="none" w:sz="0" w:space="0" w:color="auto"/>
                                                                            <w:right w:val="none" w:sz="0" w:space="0" w:color="auto"/>
                                                                          </w:divBdr>
                                                                          <w:divsChild>
                                                                            <w:div w:id="1362514681">
                                                                              <w:marLeft w:val="0"/>
                                                                              <w:marRight w:val="0"/>
                                                                              <w:marTop w:val="0"/>
                                                                              <w:marBottom w:val="0"/>
                                                                              <w:divBdr>
                                                                                <w:top w:val="none" w:sz="0" w:space="0" w:color="auto"/>
                                                                                <w:left w:val="none" w:sz="0" w:space="0" w:color="auto"/>
                                                                                <w:bottom w:val="none" w:sz="0" w:space="0" w:color="auto"/>
                                                                                <w:right w:val="none" w:sz="0" w:space="0" w:color="auto"/>
                                                                              </w:divBdr>
                                                                              <w:divsChild>
                                                                                <w:div w:id="1665890795">
                                                                                  <w:marLeft w:val="0"/>
                                                                                  <w:marRight w:val="0"/>
                                                                                  <w:marTop w:val="0"/>
                                                                                  <w:marBottom w:val="0"/>
                                                                                  <w:divBdr>
                                                                                    <w:top w:val="none" w:sz="0" w:space="0" w:color="auto"/>
                                                                                    <w:left w:val="none" w:sz="0" w:space="0" w:color="auto"/>
                                                                                    <w:bottom w:val="none" w:sz="0" w:space="0" w:color="auto"/>
                                                                                    <w:right w:val="none" w:sz="0" w:space="0" w:color="auto"/>
                                                                                  </w:divBdr>
                                                                                  <w:divsChild>
                                                                                    <w:div w:id="1646007477">
                                                                                      <w:marLeft w:val="0"/>
                                                                                      <w:marRight w:val="0"/>
                                                                                      <w:marTop w:val="0"/>
                                                                                      <w:marBottom w:val="0"/>
                                                                                      <w:divBdr>
                                                                                        <w:top w:val="none" w:sz="0" w:space="0" w:color="auto"/>
                                                                                        <w:left w:val="none" w:sz="0" w:space="0" w:color="auto"/>
                                                                                        <w:bottom w:val="none" w:sz="0" w:space="0" w:color="auto"/>
                                                                                        <w:right w:val="none" w:sz="0" w:space="0" w:color="auto"/>
                                                                                      </w:divBdr>
                                                                                      <w:divsChild>
                                                                                        <w:div w:id="1189173914">
                                                                                          <w:marLeft w:val="0"/>
                                                                                          <w:marRight w:val="0"/>
                                                                                          <w:marTop w:val="0"/>
                                                                                          <w:marBottom w:val="0"/>
                                                                                          <w:divBdr>
                                                                                            <w:top w:val="none" w:sz="0" w:space="0" w:color="auto"/>
                                                                                            <w:left w:val="none" w:sz="0" w:space="0" w:color="auto"/>
                                                                                            <w:bottom w:val="none" w:sz="0" w:space="0" w:color="auto"/>
                                                                                            <w:right w:val="none" w:sz="0" w:space="0" w:color="auto"/>
                                                                                          </w:divBdr>
                                                                                          <w:divsChild>
                                                                                            <w:div w:id="621377569">
                                                                                              <w:marLeft w:val="0"/>
                                                                                              <w:marRight w:val="0"/>
                                                                                              <w:marTop w:val="0"/>
                                                                                              <w:marBottom w:val="0"/>
                                                                                              <w:divBdr>
                                                                                                <w:top w:val="none" w:sz="0" w:space="0" w:color="auto"/>
                                                                                                <w:left w:val="none" w:sz="0" w:space="0" w:color="auto"/>
                                                                                                <w:bottom w:val="none" w:sz="0" w:space="0" w:color="auto"/>
                                                                                                <w:right w:val="none" w:sz="0" w:space="0" w:color="auto"/>
                                                                                              </w:divBdr>
                                                                                              <w:divsChild>
                                                                                                <w:div w:id="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731730386">
          <w:marLeft w:val="0"/>
          <w:marRight w:val="0"/>
          <w:marTop w:val="0"/>
          <w:marBottom w:val="0"/>
          <w:divBdr>
            <w:top w:val="none" w:sz="0" w:space="0" w:color="auto"/>
            <w:left w:val="none" w:sz="0" w:space="0" w:color="auto"/>
            <w:bottom w:val="none" w:sz="0" w:space="0" w:color="auto"/>
            <w:right w:val="none" w:sz="0" w:space="0" w:color="auto"/>
          </w:divBdr>
        </w:div>
        <w:div w:id="905533427">
          <w:marLeft w:val="0"/>
          <w:marRight w:val="0"/>
          <w:marTop w:val="0"/>
          <w:marBottom w:val="0"/>
          <w:divBdr>
            <w:top w:val="none" w:sz="0" w:space="0" w:color="auto"/>
            <w:left w:val="none" w:sz="0" w:space="0" w:color="auto"/>
            <w:bottom w:val="none" w:sz="0" w:space="0" w:color="auto"/>
            <w:right w:val="none" w:sz="0" w:space="0" w:color="auto"/>
          </w:divBdr>
        </w:div>
        <w:div w:id="1075127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2D84-8C97-4D21-A523-19647918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dc:creator>
  <cp:keywords/>
  <dc:description/>
  <cp:lastModifiedBy>pippa winson</cp:lastModifiedBy>
  <cp:revision>9</cp:revision>
  <cp:lastPrinted>2020-03-07T11:36:00Z</cp:lastPrinted>
  <dcterms:created xsi:type="dcterms:W3CDTF">2020-03-15T19:52:00Z</dcterms:created>
  <dcterms:modified xsi:type="dcterms:W3CDTF">2020-06-11T12:56:00Z</dcterms:modified>
</cp:coreProperties>
</file>